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EBE" w:rsidRPr="00215662" w:rsidRDefault="00355041" w:rsidP="00E74B00">
      <w:pPr>
        <w:jc w:val="center"/>
        <w:rPr>
          <w:rFonts w:cs="Akhbar MT"/>
          <w:b/>
          <w:bCs/>
          <w:sz w:val="28"/>
          <w:szCs w:val="28"/>
          <w:rtl/>
          <w:lang w:bidi="ar-IQ"/>
        </w:rPr>
      </w:pPr>
      <w:bookmarkStart w:id="0" w:name="_GoBack"/>
      <w:bookmarkEnd w:id="0"/>
      <w:r>
        <w:rPr>
          <w:rFonts w:cs="Akhbar MT"/>
          <w:b/>
          <w:bCs/>
          <w:noProof/>
          <w:sz w:val="28"/>
          <w:szCs w:val="28"/>
          <w:rtl/>
          <w:lang w:val="en-GB" w:eastAsia="en-GB"/>
        </w:rPr>
        <w:pict>
          <v:roundrect id="AutoShape 3" o:spid="_x0000_s1026" style="position:absolute;left:0;text-align:left;margin-left:344.25pt;margin-top:3.75pt;width:201.75pt;height:133.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">
            <v:shadow on="t" opacity=".5" offset="6pt,-6pt"/>
            <v:textbox>
              <w:txbxContent>
                <w:p w:rsidR="009153C5" w:rsidRPr="00E82877" w:rsidRDefault="009153C5" w:rsidP="00B75614">
                  <w:pPr>
                    <w:spacing w:after="0" w:line="360" w:lineRule="auto"/>
                    <w:jc w:val="right"/>
                    <w:rPr>
                      <w:rFonts w:ascii="Arial" w:hAnsi="Arial"/>
                      <w:b/>
                      <w:bCs/>
                      <w:sz w:val="20"/>
                      <w:szCs w:val="20"/>
                      <w:lang w:bidi="ar-IQ"/>
                    </w:rPr>
                  </w:pPr>
                  <w:r w:rsidRPr="00E82877">
                    <w:rPr>
                      <w:rFonts w:ascii="Arial" w:hAnsi="Arial"/>
                      <w:b/>
                      <w:bCs/>
                      <w:sz w:val="20"/>
                      <w:szCs w:val="20"/>
                      <w:lang w:bidi="ar-IQ"/>
                    </w:rPr>
                    <w:t>University:</w:t>
                  </w:r>
                  <w:r w:rsidR="001F155E">
                    <w:rPr>
                      <w:rFonts w:ascii="Arial" w:hAnsi="Arial"/>
                      <w:b/>
                      <w:bCs/>
                      <w:sz w:val="20"/>
                      <w:szCs w:val="20"/>
                      <w:lang w:bidi="ar-IQ"/>
                    </w:rPr>
                    <w:t xml:space="preserve"> Diyala University</w:t>
                  </w:r>
                </w:p>
                <w:p w:rsidR="009153C5" w:rsidRPr="00E82877" w:rsidRDefault="009153C5" w:rsidP="00B75614">
                  <w:pPr>
                    <w:spacing w:after="0" w:line="360" w:lineRule="auto"/>
                    <w:jc w:val="right"/>
                    <w:rPr>
                      <w:rFonts w:ascii="Arial" w:hAnsi="Arial"/>
                      <w:b/>
                      <w:bCs/>
                      <w:sz w:val="20"/>
                      <w:szCs w:val="20"/>
                      <w:lang w:bidi="ar-IQ"/>
                    </w:rPr>
                  </w:pPr>
                  <w:r w:rsidRPr="00E82877">
                    <w:rPr>
                      <w:rFonts w:ascii="Arial" w:hAnsi="Arial"/>
                      <w:b/>
                      <w:bCs/>
                      <w:sz w:val="20"/>
                      <w:szCs w:val="20"/>
                      <w:lang w:bidi="ar-IQ"/>
                    </w:rPr>
                    <w:t>College:</w:t>
                  </w:r>
                  <w:r w:rsidR="001F155E">
                    <w:rPr>
                      <w:rFonts w:ascii="Arial" w:hAnsi="Arial"/>
                      <w:b/>
                      <w:bCs/>
                      <w:sz w:val="20"/>
                      <w:szCs w:val="20"/>
                      <w:lang w:bidi="ar-IQ"/>
                    </w:rPr>
                    <w:t xml:space="preserve">     College of Engineering</w:t>
                  </w:r>
                </w:p>
                <w:p w:rsidR="009153C5" w:rsidRPr="00E82877" w:rsidRDefault="009153C5" w:rsidP="00F11C90">
                  <w:pPr>
                    <w:spacing w:after="0" w:line="360" w:lineRule="auto"/>
                    <w:jc w:val="right"/>
                    <w:rPr>
                      <w:rFonts w:ascii="Arial" w:hAnsi="Arial"/>
                      <w:b/>
                      <w:bCs/>
                      <w:sz w:val="20"/>
                      <w:szCs w:val="20"/>
                      <w:lang w:bidi="ar-IQ"/>
                    </w:rPr>
                  </w:pPr>
                  <w:r w:rsidRPr="00E82877">
                    <w:rPr>
                      <w:rFonts w:ascii="Arial" w:hAnsi="Arial"/>
                      <w:b/>
                      <w:bCs/>
                      <w:sz w:val="20"/>
                      <w:szCs w:val="20"/>
                      <w:lang w:bidi="ar-IQ"/>
                    </w:rPr>
                    <w:t>Department:</w:t>
                  </w:r>
                  <w:r w:rsidR="00F11C90">
                    <w:rPr>
                      <w:rFonts w:ascii="Arial" w:hAnsi="Arial"/>
                      <w:b/>
                      <w:bCs/>
                      <w:sz w:val="20"/>
                      <w:szCs w:val="20"/>
                      <w:lang w:bidi="ar-IQ"/>
                    </w:rPr>
                    <w:t>Electronic</w:t>
                  </w:r>
                  <w:r w:rsidR="00B77CC5">
                    <w:rPr>
                      <w:rFonts w:ascii="Arial" w:hAnsi="Arial"/>
                      <w:b/>
                      <w:bCs/>
                      <w:sz w:val="20"/>
                      <w:szCs w:val="20"/>
                      <w:lang w:bidi="ar-IQ"/>
                    </w:rPr>
                    <w:t xml:space="preserve"> Engineering</w:t>
                  </w:r>
                </w:p>
                <w:p w:rsidR="009153C5" w:rsidRPr="00E82877" w:rsidRDefault="009153C5" w:rsidP="007C12F5">
                  <w:pPr>
                    <w:spacing w:after="0" w:line="360" w:lineRule="auto"/>
                    <w:jc w:val="right"/>
                    <w:rPr>
                      <w:rFonts w:ascii="Arial" w:hAnsi="Arial"/>
                      <w:b/>
                      <w:bCs/>
                      <w:sz w:val="20"/>
                      <w:szCs w:val="20"/>
                      <w:rtl/>
                      <w:lang w:bidi="ar-IQ"/>
                    </w:rPr>
                  </w:pPr>
                  <w:r w:rsidRPr="00E82877">
                    <w:rPr>
                      <w:rFonts w:ascii="Arial" w:hAnsi="Arial"/>
                      <w:b/>
                      <w:bCs/>
                      <w:sz w:val="20"/>
                      <w:szCs w:val="20"/>
                      <w:lang w:bidi="ar-IQ"/>
                    </w:rPr>
                    <w:t>Stage</w:t>
                  </w:r>
                  <w:r w:rsidR="00E34C26" w:rsidRPr="00E82877">
                    <w:rPr>
                      <w:rFonts w:ascii="Arial" w:hAnsi="Arial"/>
                      <w:b/>
                      <w:bCs/>
                      <w:sz w:val="20"/>
                      <w:szCs w:val="20"/>
                      <w:lang w:bidi="ar-IQ"/>
                    </w:rPr>
                    <w:t>:</w:t>
                  </w:r>
                  <w:r w:rsidR="007C12F5">
                    <w:rPr>
                      <w:rFonts w:ascii="Arial" w:hAnsi="Arial"/>
                      <w:b/>
                      <w:bCs/>
                      <w:sz w:val="20"/>
                      <w:szCs w:val="20"/>
                      <w:lang w:bidi="ar-IQ"/>
                    </w:rPr>
                    <w:t>Second</w:t>
                  </w:r>
                </w:p>
                <w:p w:rsidR="00950DF8" w:rsidRPr="00E82877" w:rsidRDefault="009153C5" w:rsidP="006D4634">
                  <w:pPr>
                    <w:spacing w:after="0" w:line="360" w:lineRule="auto"/>
                    <w:jc w:val="right"/>
                    <w:rPr>
                      <w:rFonts w:ascii="Arial" w:hAnsi="Arial"/>
                      <w:b/>
                      <w:bCs/>
                      <w:sz w:val="20"/>
                      <w:szCs w:val="20"/>
                      <w:lang w:bidi="ar-IQ"/>
                    </w:rPr>
                  </w:pPr>
                  <w:r w:rsidRPr="00E82877">
                    <w:rPr>
                      <w:rFonts w:ascii="Arial" w:hAnsi="Arial"/>
                      <w:b/>
                      <w:bCs/>
                      <w:sz w:val="20"/>
                      <w:szCs w:val="20"/>
                      <w:lang w:bidi="ar-IQ"/>
                    </w:rPr>
                    <w:t>Lec</w:t>
                  </w:r>
                  <w:r w:rsidR="00950DF8" w:rsidRPr="00E82877">
                    <w:rPr>
                      <w:rFonts w:ascii="Arial" w:hAnsi="Arial"/>
                      <w:b/>
                      <w:bCs/>
                      <w:sz w:val="20"/>
                      <w:szCs w:val="20"/>
                      <w:lang w:bidi="ar-IQ"/>
                    </w:rPr>
                    <w:t>turer name</w:t>
                  </w:r>
                </w:p>
                <w:p w:rsidR="00950DF8" w:rsidRPr="00E82877" w:rsidRDefault="00950DF8" w:rsidP="00280345">
                  <w:pPr>
                    <w:spacing w:after="0" w:line="360" w:lineRule="auto"/>
                    <w:jc w:val="right"/>
                    <w:rPr>
                      <w:rFonts w:ascii="Arial" w:hAnsi="Arial"/>
                      <w:b/>
                      <w:bCs/>
                      <w:sz w:val="20"/>
                      <w:szCs w:val="20"/>
                      <w:lang w:bidi="ar-IQ"/>
                    </w:rPr>
                  </w:pPr>
                  <w:r w:rsidRPr="00E82877">
                    <w:rPr>
                      <w:rFonts w:ascii="Arial" w:hAnsi="Arial"/>
                      <w:b/>
                      <w:bCs/>
                      <w:sz w:val="20"/>
                      <w:szCs w:val="20"/>
                      <w:lang w:bidi="ar-IQ"/>
                    </w:rPr>
                    <w:t>Qualification:</w:t>
                  </w:r>
                  <w:r w:rsidR="00B77CC5">
                    <w:rPr>
                      <w:rFonts w:ascii="Arial" w:hAnsi="Arial"/>
                      <w:b/>
                      <w:bCs/>
                      <w:sz w:val="20"/>
                      <w:szCs w:val="20"/>
                      <w:lang w:bidi="ar-IQ"/>
                    </w:rPr>
                    <w:t xml:space="preserve">     Ph.D.</w:t>
                  </w:r>
                </w:p>
                <w:p w:rsidR="009153C5" w:rsidRPr="00E82877" w:rsidRDefault="00950DF8" w:rsidP="006D4634">
                  <w:pPr>
                    <w:spacing w:after="0" w:line="360" w:lineRule="auto"/>
                    <w:jc w:val="right"/>
                    <w:rPr>
                      <w:rFonts w:ascii="Arial" w:hAnsi="Arial"/>
                      <w:sz w:val="20"/>
                      <w:szCs w:val="20"/>
                      <w:lang w:bidi="ar-IQ"/>
                    </w:rPr>
                  </w:pPr>
                  <w:r w:rsidRPr="00E82877">
                    <w:rPr>
                      <w:rFonts w:ascii="Arial" w:hAnsi="Arial"/>
                      <w:b/>
                      <w:bCs/>
                      <w:sz w:val="20"/>
                      <w:szCs w:val="20"/>
                      <w:lang w:bidi="ar-IQ"/>
                    </w:rPr>
                    <w:t xml:space="preserve">Place </w:t>
                  </w:r>
                  <w:r w:rsidR="00903838" w:rsidRPr="00E82877">
                    <w:rPr>
                      <w:rFonts w:ascii="Arial" w:hAnsi="Arial"/>
                      <w:b/>
                      <w:bCs/>
                      <w:sz w:val="20"/>
                      <w:szCs w:val="20"/>
                      <w:lang w:bidi="ar-IQ"/>
                    </w:rPr>
                    <w:t>o</w:t>
                  </w:r>
                  <w:r w:rsidRPr="00E82877">
                    <w:rPr>
                      <w:rFonts w:ascii="Arial" w:hAnsi="Arial"/>
                      <w:b/>
                      <w:bCs/>
                      <w:sz w:val="20"/>
                      <w:szCs w:val="20"/>
                      <w:lang w:bidi="ar-IQ"/>
                    </w:rPr>
                    <w:t>f work</w:t>
                  </w:r>
                  <w:r w:rsidR="00B77CC5">
                    <w:rPr>
                      <w:rFonts w:ascii="Arial" w:hAnsi="Arial"/>
                      <w:b/>
                      <w:bCs/>
                      <w:sz w:val="20"/>
                      <w:szCs w:val="20"/>
                      <w:lang w:bidi="ar-IQ"/>
                    </w:rPr>
                    <w:t xml:space="preserve">: </w:t>
                  </w:r>
                  <w:r w:rsidR="006D4634">
                    <w:rPr>
                      <w:rFonts w:ascii="Arial" w:hAnsi="Arial"/>
                      <w:b/>
                      <w:bCs/>
                      <w:sz w:val="20"/>
                      <w:szCs w:val="20"/>
                      <w:lang w:bidi="ar-IQ"/>
                    </w:rPr>
                    <w:t>Electronic</w:t>
                  </w:r>
                  <w:r w:rsidR="00B77CC5">
                    <w:rPr>
                      <w:rFonts w:ascii="Arial" w:hAnsi="Arial"/>
                      <w:b/>
                      <w:bCs/>
                      <w:sz w:val="20"/>
                      <w:szCs w:val="20"/>
                      <w:lang w:bidi="ar-IQ"/>
                    </w:rPr>
                    <w:t xml:space="preserve"> Dept.</w:t>
                  </w:r>
                </w:p>
                <w:p w:rsidR="00A71EBE" w:rsidRPr="00A71EBE" w:rsidRDefault="00A71EBE" w:rsidP="00B75614">
                  <w:pPr>
                    <w:spacing w:after="0" w:line="360" w:lineRule="auto"/>
                  </w:pPr>
                </w:p>
              </w:txbxContent>
            </v:textbox>
          </v:roundrect>
        </w:pict>
      </w:r>
      <w:r>
        <w:rPr>
          <w:rFonts w:cs="Akhbar MT"/>
          <w:b/>
          <w:bCs/>
          <w:noProof/>
          <w:sz w:val="28"/>
          <w:szCs w:val="28"/>
          <w:rtl/>
          <w:lang w:val="en-GB" w:eastAsia="en-GB"/>
        </w:rPr>
        <w:pict>
          <v:roundrect id="AutoShape 2" o:spid="_x0000_s1027" style="position:absolute;left:0;text-align:left;margin-left:-18.75pt;margin-top:3.75pt;width:201.75pt;height:133.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">
            <v:shadow on="t" opacity=".5" offset="-6pt,-6pt"/>
            <v:textbox>
              <w:txbxContent>
                <w:p w:rsidR="00040F2B" w:rsidRPr="00E82877" w:rsidRDefault="009153C5" w:rsidP="009153C5">
                  <w:pPr>
                    <w:bidi w:val="0"/>
                    <w:jc w:val="center"/>
                    <w:rPr>
                      <w:rFonts w:ascii="Arial" w:hAnsi="Arial"/>
                      <w:b/>
                      <w:bCs/>
                      <w:sz w:val="24"/>
                      <w:szCs w:val="24"/>
                      <w:lang w:bidi="ar-IQ"/>
                    </w:rPr>
                  </w:pPr>
                  <w:r w:rsidRPr="00E82877">
                    <w:rPr>
                      <w:rFonts w:ascii="Arial" w:hAnsi="Arial"/>
                      <w:b/>
                      <w:bCs/>
                      <w:sz w:val="24"/>
                      <w:szCs w:val="24"/>
                      <w:lang w:bidi="ar-IQ"/>
                    </w:rPr>
                    <w:t>Republic of Iraq</w:t>
                  </w:r>
                </w:p>
                <w:p w:rsidR="009153C5" w:rsidRPr="00E82877" w:rsidRDefault="009153C5" w:rsidP="009153C5">
                  <w:pPr>
                    <w:bidi w:val="0"/>
                    <w:jc w:val="center"/>
                    <w:rPr>
                      <w:rFonts w:ascii="Arial" w:hAnsi="Arial"/>
                      <w:b/>
                      <w:bCs/>
                      <w:lang w:bidi="ar-IQ"/>
                    </w:rPr>
                  </w:pPr>
                  <w:r w:rsidRPr="00E82877">
                    <w:rPr>
                      <w:rFonts w:ascii="Arial" w:hAnsi="Arial"/>
                      <w:b/>
                      <w:bCs/>
                      <w:lang w:bidi="ar-IQ"/>
                    </w:rPr>
                    <w:t xml:space="preserve">The Ministry </w:t>
                  </w:r>
                  <w:r w:rsidRPr="00E82877">
                    <w:rPr>
                      <w:rFonts w:ascii="Arial" w:hAnsi="Arial"/>
                      <w:b/>
                      <w:bCs/>
                      <w:lang w:bidi="ar-IQ"/>
                    </w:rPr>
                    <w:t>Of Higher Education</w:t>
                  </w:r>
                </w:p>
                <w:p w:rsidR="009153C5" w:rsidRPr="00E82877" w:rsidRDefault="009153C5" w:rsidP="00280345">
                  <w:pPr>
                    <w:bidi w:val="0"/>
                    <w:jc w:val="center"/>
                    <w:rPr>
                      <w:rFonts w:ascii="Arial" w:hAnsi="Arial"/>
                      <w:b/>
                      <w:bCs/>
                      <w:sz w:val="24"/>
                      <w:szCs w:val="24"/>
                      <w:lang w:bidi="ar-IQ"/>
                    </w:rPr>
                  </w:pPr>
                  <w:r w:rsidRPr="00E82877">
                    <w:rPr>
                      <w:rFonts w:ascii="Arial" w:hAnsi="Arial"/>
                      <w:b/>
                      <w:bCs/>
                      <w:sz w:val="24"/>
                      <w:szCs w:val="24"/>
                      <w:lang w:bidi="ar-IQ"/>
                    </w:rPr>
                    <w:t>&amp; S</w:t>
                  </w:r>
                  <w:r w:rsidR="00280345" w:rsidRPr="00E82877">
                    <w:rPr>
                      <w:rFonts w:ascii="Arial" w:hAnsi="Arial"/>
                      <w:b/>
                      <w:bCs/>
                      <w:sz w:val="24"/>
                      <w:szCs w:val="24"/>
                      <w:lang w:bidi="ar-IQ"/>
                    </w:rPr>
                    <w:t>c</w:t>
                  </w:r>
                  <w:r w:rsidRPr="00E82877">
                    <w:rPr>
                      <w:rFonts w:ascii="Arial" w:hAnsi="Arial"/>
                      <w:b/>
                      <w:bCs/>
                      <w:sz w:val="24"/>
                      <w:szCs w:val="24"/>
                      <w:lang w:bidi="ar-IQ"/>
                    </w:rPr>
                    <w:t>ientific Research</w:t>
                  </w:r>
                </w:p>
              </w:txbxContent>
            </v:textbox>
          </v:roundrect>
        </w:pict>
      </w:r>
      <w:r w:rsidR="00AD4951">
        <w:rPr>
          <w:rFonts w:cs="Akhbar MT" w:hint="cs"/>
          <w:b/>
          <w:bCs/>
          <w:sz w:val="28"/>
          <w:szCs w:val="28"/>
          <w:rtl/>
          <w:lang w:bidi="ar-IQ"/>
        </w:rPr>
        <w:t>بسم الله الرحمن الرحيم</w:t>
      </w:r>
    </w:p>
    <w:p w:rsidR="009F306E" w:rsidRDefault="008868FF" w:rsidP="00E74B00">
      <w:pPr>
        <w:jc w:val="center"/>
        <w:rPr>
          <w:rFonts w:cs="Akhbar MT"/>
          <w:b/>
          <w:bCs/>
          <w:sz w:val="28"/>
          <w:szCs w:val="28"/>
          <w:lang w:bidi="ar-IQ"/>
        </w:rPr>
      </w:pPr>
      <w:r>
        <w:rPr>
          <w:noProof/>
        </w:rPr>
        <w:drawing>
          <wp:inline distT="0" distB="0" distL="0" distR="0">
            <wp:extent cx="2125980" cy="1143000"/>
            <wp:effectExtent l="0" t="0" r="762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980" cy="1143000"/>
                    </a:xfrm>
                    <a:prstGeom prst="rect">
                      <a:avLst/>
                    </a:prstGeom>
                    <a:noFill/>
                    <a:ln>
                      <a:noFill/>
                    </a:ln>
                  </pic:spPr>
                </pic:pic>
              </a:graphicData>
            </a:graphic>
          </wp:inline>
        </w:drawing>
      </w:r>
    </w:p>
    <w:p w:rsidR="00DD3ECF" w:rsidRDefault="00DD3ECF" w:rsidP="00E74B00">
      <w:pPr>
        <w:jc w:val="center"/>
        <w:rPr>
          <w:rFonts w:ascii="Simplified Arabic" w:hAnsi="Simplified Arabic" w:cs="Simplified Arabic"/>
          <w:b/>
          <w:bCs/>
          <w:sz w:val="32"/>
          <w:szCs w:val="32"/>
          <w:rtl/>
          <w:lang w:bidi="ar-IQ"/>
        </w:rPr>
      </w:pPr>
    </w:p>
    <w:p w:rsidR="009F306E" w:rsidRDefault="009F306E" w:rsidP="00E74B00">
      <w:pPr>
        <w:jc w:val="center"/>
        <w:rPr>
          <w:rFonts w:ascii="Simplified Arabic" w:hAnsi="Simplified Arabic" w:cs="Simplified Arabic"/>
          <w:b/>
          <w:bCs/>
          <w:sz w:val="32"/>
          <w:szCs w:val="32"/>
          <w:rtl/>
          <w:lang w:bidi="ar-IQ"/>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802"/>
        <w:gridCol w:w="2551"/>
        <w:gridCol w:w="2410"/>
        <w:gridCol w:w="2919"/>
      </w:tblGrid>
      <w:tr w:rsidR="000D3F7F" w:rsidRPr="00B12216" w:rsidTr="00B77CC5">
        <w:trPr>
          <w:trHeight w:val="690"/>
        </w:trPr>
        <w:tc>
          <w:tcPr>
            <w:tcW w:w="2802" w:type="dxa"/>
            <w:shd w:val="clear" w:color="auto" w:fill="auto"/>
            <w:vAlign w:val="center"/>
          </w:tcPr>
          <w:p w:rsidR="000D3F7F" w:rsidRPr="00B12216" w:rsidRDefault="000D3F7F"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Course Instructor</w:t>
            </w:r>
          </w:p>
        </w:tc>
        <w:tc>
          <w:tcPr>
            <w:tcW w:w="7880" w:type="dxa"/>
            <w:gridSpan w:val="3"/>
            <w:shd w:val="clear" w:color="auto" w:fill="auto"/>
            <w:vAlign w:val="center"/>
          </w:tcPr>
          <w:p w:rsidR="00125BE8" w:rsidRPr="00B12216" w:rsidRDefault="00125BE8" w:rsidP="00E74B00">
            <w:pPr>
              <w:tabs>
                <w:tab w:val="left" w:pos="1826"/>
              </w:tabs>
              <w:bidi w:val="0"/>
              <w:spacing w:after="0" w:line="240" w:lineRule="auto"/>
              <w:jc w:val="center"/>
              <w:rPr>
                <w:rFonts w:asciiTheme="majorBidi" w:hAnsiTheme="majorBidi" w:cstheme="majorBidi"/>
                <w:b/>
                <w:bCs/>
                <w:sz w:val="28"/>
                <w:szCs w:val="28"/>
                <w:lang w:bidi="ar-IQ"/>
              </w:rPr>
            </w:pPr>
          </w:p>
        </w:tc>
      </w:tr>
      <w:tr w:rsidR="000D3F7F" w:rsidRPr="00B12216" w:rsidTr="00B77CC5">
        <w:trPr>
          <w:trHeight w:val="710"/>
        </w:trPr>
        <w:tc>
          <w:tcPr>
            <w:tcW w:w="2802" w:type="dxa"/>
            <w:shd w:val="clear" w:color="auto" w:fill="auto"/>
            <w:vAlign w:val="center"/>
          </w:tcPr>
          <w:p w:rsidR="000D3F7F" w:rsidRPr="00B12216" w:rsidRDefault="00CE00FA"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E-mail</w:t>
            </w:r>
          </w:p>
        </w:tc>
        <w:tc>
          <w:tcPr>
            <w:tcW w:w="7880" w:type="dxa"/>
            <w:gridSpan w:val="3"/>
            <w:shd w:val="clear" w:color="auto" w:fill="auto"/>
            <w:vAlign w:val="center"/>
          </w:tcPr>
          <w:p w:rsidR="001E25F6" w:rsidRPr="00B12216" w:rsidRDefault="00355041" w:rsidP="00E74B00">
            <w:pPr>
              <w:tabs>
                <w:tab w:val="left" w:pos="1826"/>
              </w:tabs>
              <w:bidi w:val="0"/>
              <w:spacing w:after="0" w:line="240" w:lineRule="auto"/>
              <w:jc w:val="center"/>
              <w:rPr>
                <w:rFonts w:asciiTheme="majorBidi" w:hAnsiTheme="majorBidi" w:cstheme="majorBidi"/>
                <w:b/>
                <w:bCs/>
                <w:sz w:val="28"/>
                <w:szCs w:val="28"/>
                <w:lang w:bidi="ar-IQ"/>
              </w:rPr>
            </w:pPr>
            <w:hyperlink r:id="rId7" w:history="1">
              <w:r w:rsidR="00F35598" w:rsidRPr="00001442">
                <w:rPr>
                  <w:rStyle w:val="Hyperlink"/>
                  <w:rFonts w:asciiTheme="majorBidi" w:hAnsiTheme="majorBidi" w:cstheme="majorBidi"/>
                  <w:b/>
                  <w:bCs/>
                  <w:sz w:val="28"/>
                  <w:szCs w:val="28"/>
                  <w:lang w:bidi="ar-IQ"/>
                </w:rPr>
                <w:t>mohselman@gmail.com</w:t>
              </w:r>
            </w:hyperlink>
          </w:p>
        </w:tc>
      </w:tr>
      <w:tr w:rsidR="00CE00FA" w:rsidRPr="00B12216" w:rsidTr="00B77CC5">
        <w:trPr>
          <w:trHeight w:val="620"/>
        </w:trPr>
        <w:tc>
          <w:tcPr>
            <w:tcW w:w="2802" w:type="dxa"/>
            <w:shd w:val="clear" w:color="auto" w:fill="auto"/>
            <w:vAlign w:val="center"/>
          </w:tcPr>
          <w:p w:rsidR="00CE00FA" w:rsidRPr="00B12216" w:rsidRDefault="00CE00FA"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Title</w:t>
            </w:r>
          </w:p>
        </w:tc>
        <w:tc>
          <w:tcPr>
            <w:tcW w:w="7880" w:type="dxa"/>
            <w:gridSpan w:val="3"/>
            <w:shd w:val="clear" w:color="auto" w:fill="auto"/>
            <w:vAlign w:val="center"/>
          </w:tcPr>
          <w:p w:rsidR="00125BE8" w:rsidRPr="00B12216" w:rsidRDefault="00757E21" w:rsidP="00E74B00">
            <w:pPr>
              <w:tabs>
                <w:tab w:val="left" w:pos="1826"/>
              </w:tabs>
              <w:bidi w:val="0"/>
              <w:spacing w:after="0" w:line="240" w:lineRule="auto"/>
              <w:jc w:val="center"/>
              <w:rPr>
                <w:rFonts w:asciiTheme="majorBidi" w:hAnsiTheme="majorBidi" w:cstheme="majorBidi"/>
                <w:b/>
                <w:bCs/>
                <w:sz w:val="28"/>
                <w:szCs w:val="28"/>
                <w:lang w:bidi="ar-IQ"/>
              </w:rPr>
            </w:pPr>
            <w:r>
              <w:rPr>
                <w:lang w:bidi="ar-AE"/>
              </w:rPr>
              <w:t>Artificial</w:t>
            </w:r>
            <w:r w:rsidR="00C0655B">
              <w:rPr>
                <w:lang w:bidi="ar-AE"/>
              </w:rPr>
              <w:t xml:space="preserve"> </w:t>
            </w:r>
            <w:r>
              <w:rPr>
                <w:lang w:bidi="ar-AE"/>
              </w:rPr>
              <w:t>Intelligent</w:t>
            </w:r>
          </w:p>
        </w:tc>
      </w:tr>
      <w:tr w:rsidR="00320C24" w:rsidRPr="00B12216" w:rsidTr="00B77CC5">
        <w:trPr>
          <w:trHeight w:val="710"/>
        </w:trPr>
        <w:tc>
          <w:tcPr>
            <w:tcW w:w="2802" w:type="dxa"/>
            <w:shd w:val="clear" w:color="auto" w:fill="auto"/>
            <w:vAlign w:val="center"/>
          </w:tcPr>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Course Coordinator</w:t>
            </w:r>
          </w:p>
        </w:tc>
        <w:tc>
          <w:tcPr>
            <w:tcW w:w="7880" w:type="dxa"/>
            <w:gridSpan w:val="3"/>
            <w:shd w:val="clear" w:color="auto" w:fill="auto"/>
            <w:vAlign w:val="center"/>
          </w:tcPr>
          <w:p w:rsidR="00320C24" w:rsidRPr="00B12216" w:rsidRDefault="00320C24" w:rsidP="00E74B00">
            <w:pPr>
              <w:tabs>
                <w:tab w:val="left" w:pos="1826"/>
              </w:tabs>
              <w:bidi w:val="0"/>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Dr. Mohammed S. Saleh</w:t>
            </w:r>
          </w:p>
        </w:tc>
      </w:tr>
      <w:tr w:rsidR="00CE00FA" w:rsidRPr="00B12216" w:rsidTr="00B77CC5">
        <w:trPr>
          <w:trHeight w:val="710"/>
        </w:trPr>
        <w:tc>
          <w:tcPr>
            <w:tcW w:w="2802" w:type="dxa"/>
            <w:shd w:val="clear" w:color="auto" w:fill="auto"/>
            <w:vAlign w:val="center"/>
          </w:tcPr>
          <w:p w:rsidR="00CE00FA" w:rsidRPr="00B12216" w:rsidRDefault="00BE20D5"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Course Objective</w:t>
            </w:r>
          </w:p>
        </w:tc>
        <w:tc>
          <w:tcPr>
            <w:tcW w:w="7880" w:type="dxa"/>
            <w:gridSpan w:val="3"/>
            <w:shd w:val="clear" w:color="auto" w:fill="auto"/>
            <w:vAlign w:val="center"/>
          </w:tcPr>
          <w:p w:rsidR="00BE20D5" w:rsidRPr="00B12216" w:rsidRDefault="00B77CC5"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b/>
                <w:bCs/>
                <w:sz w:val="28"/>
                <w:szCs w:val="28"/>
                <w:lang w:bidi="ar-IQ"/>
              </w:rPr>
              <w:t xml:space="preserve">To teach </w:t>
            </w:r>
            <w:r w:rsidR="00757E21">
              <w:rPr>
                <w:rFonts w:asciiTheme="majorBidi" w:hAnsiTheme="majorBidi" w:cstheme="majorBidi"/>
                <w:b/>
                <w:bCs/>
                <w:sz w:val="28"/>
                <w:szCs w:val="28"/>
                <w:lang w:bidi="ar-IQ"/>
              </w:rPr>
              <w:t>4</w:t>
            </w:r>
            <w:r w:rsidR="00757E21" w:rsidRPr="00757E21">
              <w:rPr>
                <w:rFonts w:asciiTheme="majorBidi" w:hAnsiTheme="majorBidi" w:cstheme="majorBidi"/>
                <w:b/>
                <w:bCs/>
                <w:sz w:val="28"/>
                <w:szCs w:val="28"/>
                <w:vertAlign w:val="superscript"/>
                <w:lang w:bidi="ar-IQ"/>
              </w:rPr>
              <w:t>th</w:t>
            </w:r>
            <w:r w:rsidR="00320C24">
              <w:rPr>
                <w:rFonts w:asciiTheme="majorBidi" w:hAnsiTheme="majorBidi" w:cstheme="majorBidi"/>
                <w:b/>
                <w:bCs/>
                <w:sz w:val="28"/>
                <w:szCs w:val="28"/>
                <w:lang w:bidi="ar-IQ"/>
              </w:rPr>
              <w:t xml:space="preserve"> </w:t>
            </w:r>
            <w:r w:rsidR="00BE0043" w:rsidRPr="00B12216">
              <w:rPr>
                <w:rFonts w:asciiTheme="majorBidi" w:hAnsiTheme="majorBidi" w:cstheme="majorBidi"/>
                <w:b/>
                <w:bCs/>
                <w:sz w:val="28"/>
                <w:szCs w:val="28"/>
                <w:lang w:bidi="ar-IQ"/>
              </w:rPr>
              <w:t xml:space="preserve"> class </w:t>
            </w:r>
            <w:r w:rsidRPr="00B12216">
              <w:rPr>
                <w:rFonts w:asciiTheme="majorBidi" w:hAnsiTheme="majorBidi" w:cstheme="majorBidi"/>
                <w:b/>
                <w:bCs/>
                <w:sz w:val="28"/>
                <w:szCs w:val="28"/>
                <w:lang w:bidi="ar-IQ"/>
              </w:rPr>
              <w:t>students the concepts of</w:t>
            </w:r>
            <w:r w:rsidR="00320C24">
              <w:rPr>
                <w:rFonts w:asciiTheme="majorBidi" w:hAnsiTheme="majorBidi" w:cstheme="majorBidi"/>
                <w:b/>
                <w:bCs/>
                <w:sz w:val="28"/>
                <w:szCs w:val="28"/>
                <w:lang w:bidi="ar-IQ"/>
              </w:rPr>
              <w:t xml:space="preserve"> </w:t>
            </w:r>
            <w:r w:rsidR="00295BA5">
              <w:rPr>
                <w:lang w:bidi="ar-AE"/>
              </w:rPr>
              <w:t>Artificial Intelligent</w:t>
            </w:r>
          </w:p>
        </w:tc>
      </w:tr>
      <w:tr w:rsidR="00320C24" w:rsidRPr="00B12216" w:rsidTr="00B77CC5">
        <w:tc>
          <w:tcPr>
            <w:tcW w:w="2802" w:type="dxa"/>
            <w:shd w:val="clear" w:color="auto" w:fill="auto"/>
            <w:vAlign w:val="center"/>
          </w:tcPr>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Course Description</w:t>
            </w:r>
          </w:p>
        </w:tc>
        <w:tc>
          <w:tcPr>
            <w:tcW w:w="7880" w:type="dxa"/>
            <w:gridSpan w:val="3"/>
            <w:shd w:val="clear" w:color="auto" w:fill="auto"/>
            <w:vAlign w:val="center"/>
          </w:tcPr>
          <w:p w:rsidR="00320C24" w:rsidRPr="00295BA5" w:rsidRDefault="00C0655B" w:rsidP="00E74B00">
            <w:pPr>
              <w:autoSpaceDE w:val="0"/>
              <w:autoSpaceDN w:val="0"/>
              <w:bidi w:val="0"/>
              <w:adjustRightInd w:val="0"/>
              <w:jc w:val="center"/>
              <w:rPr>
                <w:lang w:bidi="ar-AE"/>
              </w:rPr>
            </w:pPr>
            <w:r w:rsidRPr="00295BA5">
              <w:rPr>
                <w:lang w:bidi="ar-AE"/>
              </w:rPr>
              <w:t>The aim of the AI is to get the introduction to neural networks &amp; fuzzy logic, its development and implementation. It includes; neural versus conventional computing. learning processes. the preceptor. The backpropagation learning algorithm. self-organization feature maps. applications. And introduction to fuzzy theory. fuzzy logic. fuzzy logic in engineering. fuzzy logic is a tool that can be applied to ambiguous, complicated, complex, or nonlinear systems or problems, which cannot easily solved by classical techniques. this course discusses the fundamental of fuzzy set theory and fuzzy logic. in addition, this course also introduces applications of fuzzy logic in several areas such as fuzzy control and fuzzy decision making.</w:t>
            </w:r>
          </w:p>
        </w:tc>
      </w:tr>
      <w:tr w:rsidR="00320C24" w:rsidRPr="00B12216" w:rsidTr="00BE0043">
        <w:trPr>
          <w:trHeight w:val="1295"/>
        </w:trPr>
        <w:tc>
          <w:tcPr>
            <w:tcW w:w="2802" w:type="dxa"/>
            <w:shd w:val="clear" w:color="auto" w:fill="auto"/>
            <w:vAlign w:val="center"/>
          </w:tcPr>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Textbook</w:t>
            </w:r>
          </w:p>
        </w:tc>
        <w:tc>
          <w:tcPr>
            <w:tcW w:w="7880" w:type="dxa"/>
            <w:gridSpan w:val="3"/>
            <w:shd w:val="clear" w:color="auto" w:fill="auto"/>
            <w:vAlign w:val="center"/>
          </w:tcPr>
          <w:p w:rsidR="00295BA5" w:rsidRPr="00903288" w:rsidRDefault="00295BA5" w:rsidP="00E74B00">
            <w:pPr>
              <w:autoSpaceDE w:val="0"/>
              <w:autoSpaceDN w:val="0"/>
              <w:bidi w:val="0"/>
              <w:adjustRightInd w:val="0"/>
              <w:jc w:val="center"/>
              <w:rPr>
                <w:rFonts w:asciiTheme="majorBidi" w:hAnsiTheme="majorBidi" w:cstheme="majorBidi"/>
                <w:i/>
                <w:iCs/>
                <w:sz w:val="28"/>
                <w:szCs w:val="28"/>
              </w:rPr>
            </w:pPr>
            <w:r>
              <w:rPr>
                <w:rFonts w:asciiTheme="majorBidi" w:hAnsiTheme="majorBidi" w:cstheme="majorBidi"/>
                <w:sz w:val="28"/>
                <w:szCs w:val="28"/>
              </w:rPr>
              <w:t xml:space="preserve">[1] Jacek M. </w:t>
            </w:r>
            <w:proofErr w:type="spellStart"/>
            <w:r>
              <w:rPr>
                <w:rFonts w:asciiTheme="majorBidi" w:hAnsiTheme="majorBidi" w:cstheme="majorBidi"/>
                <w:sz w:val="28"/>
                <w:szCs w:val="28"/>
              </w:rPr>
              <w:t>Z</w:t>
            </w:r>
            <w:r w:rsidRPr="00E6493A">
              <w:rPr>
                <w:rFonts w:asciiTheme="majorBidi" w:hAnsiTheme="majorBidi" w:cstheme="majorBidi"/>
                <w:sz w:val="28"/>
                <w:szCs w:val="28"/>
              </w:rPr>
              <w:t>urada</w:t>
            </w:r>
            <w:proofErr w:type="spellEnd"/>
            <w:r w:rsidRPr="00E6493A">
              <w:rPr>
                <w:rFonts w:asciiTheme="majorBidi" w:hAnsiTheme="majorBidi" w:cstheme="majorBidi"/>
                <w:sz w:val="28"/>
                <w:szCs w:val="28"/>
              </w:rPr>
              <w:t>, </w:t>
            </w:r>
            <w:r w:rsidRPr="00903288">
              <w:rPr>
                <w:rFonts w:asciiTheme="majorBidi" w:hAnsiTheme="majorBidi" w:cstheme="majorBidi"/>
                <w:i/>
                <w:iCs/>
                <w:sz w:val="28"/>
                <w:szCs w:val="28"/>
              </w:rPr>
              <w:t>"</w:t>
            </w:r>
            <w:r w:rsidRPr="00903288">
              <w:rPr>
                <w:rFonts w:asciiTheme="majorBidi" w:hAnsiTheme="majorBidi" w:cstheme="majorBidi"/>
                <w:b/>
                <w:bCs/>
                <w:i/>
                <w:iCs/>
                <w:sz w:val="28"/>
                <w:szCs w:val="28"/>
              </w:rPr>
              <w:t>introduction to artificial neural systems</w:t>
            </w:r>
            <w:r w:rsidRPr="00903288">
              <w:rPr>
                <w:rFonts w:asciiTheme="majorBidi" w:hAnsiTheme="majorBidi" w:cstheme="majorBidi"/>
                <w:i/>
                <w:iCs/>
                <w:sz w:val="28"/>
                <w:szCs w:val="28"/>
              </w:rPr>
              <w:t>"</w:t>
            </w:r>
          </w:p>
          <w:p w:rsidR="00295BA5" w:rsidRPr="00903288" w:rsidRDefault="00295BA5" w:rsidP="00E74B00">
            <w:pPr>
              <w:autoSpaceDE w:val="0"/>
              <w:autoSpaceDN w:val="0"/>
              <w:bidi w:val="0"/>
              <w:adjustRightInd w:val="0"/>
              <w:jc w:val="center"/>
              <w:rPr>
                <w:rFonts w:asciiTheme="majorBidi" w:hAnsiTheme="majorBidi" w:cstheme="majorBidi"/>
                <w:b/>
                <w:bCs/>
                <w:i/>
                <w:iCs/>
                <w:sz w:val="28"/>
                <w:szCs w:val="28"/>
              </w:rPr>
            </w:pPr>
            <w:r>
              <w:rPr>
                <w:rFonts w:asciiTheme="majorBidi" w:hAnsiTheme="majorBidi" w:cstheme="majorBidi"/>
                <w:sz w:val="28"/>
                <w:szCs w:val="28"/>
              </w:rPr>
              <w:t>[2] T</w:t>
            </w:r>
            <w:r w:rsidRPr="00E6493A">
              <w:rPr>
                <w:rFonts w:asciiTheme="majorBidi" w:hAnsiTheme="majorBidi" w:cstheme="majorBidi"/>
                <w:sz w:val="28"/>
                <w:szCs w:val="28"/>
              </w:rPr>
              <w:t xml:space="preserve">. </w:t>
            </w:r>
            <w:r>
              <w:rPr>
                <w:rFonts w:asciiTheme="majorBidi" w:hAnsiTheme="majorBidi" w:cstheme="majorBidi"/>
                <w:sz w:val="28"/>
                <w:szCs w:val="28"/>
              </w:rPr>
              <w:t>J. R</w:t>
            </w:r>
            <w:r w:rsidRPr="00E6493A">
              <w:rPr>
                <w:rFonts w:asciiTheme="majorBidi" w:hAnsiTheme="majorBidi" w:cstheme="majorBidi"/>
                <w:sz w:val="28"/>
                <w:szCs w:val="28"/>
              </w:rPr>
              <w:t xml:space="preserve">oss, </w:t>
            </w:r>
            <w:r w:rsidRPr="00903288">
              <w:rPr>
                <w:rFonts w:asciiTheme="majorBidi" w:hAnsiTheme="majorBidi" w:cstheme="majorBidi"/>
                <w:b/>
                <w:bCs/>
                <w:i/>
                <w:iCs/>
                <w:sz w:val="28"/>
                <w:szCs w:val="28"/>
              </w:rPr>
              <w:t>"fuzzy logic with engineering applications"</w:t>
            </w:r>
          </w:p>
          <w:p w:rsidR="00320C24" w:rsidRPr="00392E8E" w:rsidRDefault="00320C24" w:rsidP="00E74B00">
            <w:pPr>
              <w:bidi w:val="0"/>
              <w:jc w:val="center"/>
              <w:rPr>
                <w:rFonts w:cs="Simplified Arabic"/>
                <w:lang w:bidi="ar-SY"/>
              </w:rPr>
            </w:pPr>
          </w:p>
        </w:tc>
      </w:tr>
      <w:tr w:rsidR="00320C24" w:rsidRPr="00B12216" w:rsidTr="007C12F5">
        <w:trPr>
          <w:trHeight w:val="494"/>
        </w:trPr>
        <w:tc>
          <w:tcPr>
            <w:tcW w:w="2802" w:type="dxa"/>
            <w:vMerge w:val="restart"/>
            <w:shd w:val="clear" w:color="auto" w:fill="auto"/>
            <w:vAlign w:val="center"/>
          </w:tcPr>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Course Assessments</w:t>
            </w:r>
          </w:p>
        </w:tc>
        <w:tc>
          <w:tcPr>
            <w:tcW w:w="2551" w:type="dxa"/>
            <w:shd w:val="clear" w:color="auto" w:fill="auto"/>
            <w:vAlign w:val="center"/>
          </w:tcPr>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First semester</w:t>
            </w:r>
            <w:r w:rsidR="00E13D16">
              <w:rPr>
                <w:rFonts w:asciiTheme="majorBidi" w:hAnsiTheme="majorBidi" w:cstheme="majorBidi"/>
                <w:sz w:val="28"/>
                <w:szCs w:val="28"/>
                <w:lang w:bidi="ar-IQ"/>
              </w:rPr>
              <w:t xml:space="preserve"> with</w:t>
            </w:r>
          </w:p>
        </w:tc>
        <w:tc>
          <w:tcPr>
            <w:tcW w:w="2410" w:type="dxa"/>
            <w:shd w:val="clear" w:color="auto" w:fill="auto"/>
            <w:vAlign w:val="center"/>
          </w:tcPr>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Second semester</w:t>
            </w:r>
          </w:p>
        </w:tc>
        <w:tc>
          <w:tcPr>
            <w:tcW w:w="2919" w:type="dxa"/>
            <w:shd w:val="clear" w:color="auto" w:fill="auto"/>
            <w:vAlign w:val="center"/>
          </w:tcPr>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Final Exam</w:t>
            </w:r>
          </w:p>
        </w:tc>
      </w:tr>
      <w:tr w:rsidR="00320C24" w:rsidRPr="00B12216" w:rsidTr="007C12F5">
        <w:trPr>
          <w:trHeight w:val="494"/>
        </w:trPr>
        <w:tc>
          <w:tcPr>
            <w:tcW w:w="2802" w:type="dxa"/>
            <w:vMerge/>
            <w:shd w:val="clear" w:color="auto" w:fill="auto"/>
            <w:vAlign w:val="center"/>
          </w:tcPr>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p>
        </w:tc>
        <w:tc>
          <w:tcPr>
            <w:tcW w:w="2551" w:type="dxa"/>
            <w:shd w:val="clear" w:color="auto" w:fill="auto"/>
            <w:vAlign w:val="center"/>
          </w:tcPr>
          <w:p w:rsidR="00320C24" w:rsidRPr="00B12216" w:rsidRDefault="00320C24" w:rsidP="00E74B00">
            <w:pPr>
              <w:tabs>
                <w:tab w:val="left" w:pos="1826"/>
              </w:tabs>
              <w:bidi w:val="0"/>
              <w:spacing w:after="0" w:line="240" w:lineRule="auto"/>
              <w:jc w:val="center"/>
              <w:rPr>
                <w:rFonts w:asciiTheme="majorBidi" w:hAnsiTheme="majorBidi" w:cstheme="majorBidi"/>
                <w:b/>
                <w:bCs/>
                <w:sz w:val="28"/>
                <w:szCs w:val="28"/>
                <w:lang w:bidi="ar-IQ"/>
              </w:rPr>
            </w:pPr>
            <w:r w:rsidRPr="00B12216">
              <w:rPr>
                <w:rFonts w:asciiTheme="majorBidi" w:hAnsiTheme="majorBidi" w:cstheme="majorBidi"/>
                <w:b/>
                <w:bCs/>
                <w:sz w:val="28"/>
                <w:szCs w:val="28"/>
                <w:lang w:bidi="ar-IQ"/>
              </w:rPr>
              <w:t>2</w:t>
            </w:r>
            <w:r w:rsidR="00295BA5">
              <w:rPr>
                <w:rFonts w:asciiTheme="majorBidi" w:hAnsiTheme="majorBidi" w:cstheme="majorBidi"/>
                <w:b/>
                <w:bCs/>
                <w:sz w:val="28"/>
                <w:szCs w:val="28"/>
                <w:lang w:bidi="ar-IQ"/>
              </w:rPr>
              <w:t>0</w:t>
            </w:r>
            <w:r w:rsidRPr="00B12216">
              <w:rPr>
                <w:rFonts w:asciiTheme="majorBidi" w:hAnsiTheme="majorBidi" w:cstheme="majorBidi"/>
                <w:b/>
                <w:bCs/>
                <w:sz w:val="28"/>
                <w:szCs w:val="28"/>
                <w:lang w:bidi="ar-IQ"/>
              </w:rPr>
              <w:t xml:space="preserve"> %</w:t>
            </w:r>
          </w:p>
        </w:tc>
        <w:tc>
          <w:tcPr>
            <w:tcW w:w="2410" w:type="dxa"/>
            <w:shd w:val="clear" w:color="auto" w:fill="auto"/>
            <w:vAlign w:val="center"/>
          </w:tcPr>
          <w:p w:rsidR="00320C24" w:rsidRPr="00B12216" w:rsidRDefault="00295BA5" w:rsidP="00E74B00">
            <w:pPr>
              <w:tabs>
                <w:tab w:val="left" w:pos="1826"/>
              </w:tabs>
              <w:bidi w:val="0"/>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20</w:t>
            </w:r>
            <w:r w:rsidR="00320C24" w:rsidRPr="00B12216">
              <w:rPr>
                <w:rFonts w:asciiTheme="majorBidi" w:hAnsiTheme="majorBidi" w:cstheme="majorBidi"/>
                <w:b/>
                <w:bCs/>
                <w:sz w:val="28"/>
                <w:szCs w:val="28"/>
                <w:lang w:bidi="ar-IQ"/>
              </w:rPr>
              <w:t xml:space="preserve"> %</w:t>
            </w:r>
          </w:p>
        </w:tc>
        <w:tc>
          <w:tcPr>
            <w:tcW w:w="2919" w:type="dxa"/>
            <w:shd w:val="clear" w:color="auto" w:fill="auto"/>
            <w:vAlign w:val="center"/>
          </w:tcPr>
          <w:p w:rsidR="00320C24" w:rsidRPr="00B12216" w:rsidRDefault="00295BA5" w:rsidP="00E74B00">
            <w:pPr>
              <w:tabs>
                <w:tab w:val="left" w:pos="1826"/>
              </w:tabs>
              <w:bidi w:val="0"/>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6</w:t>
            </w:r>
            <w:r w:rsidR="00320C24" w:rsidRPr="00B12216">
              <w:rPr>
                <w:rFonts w:asciiTheme="majorBidi" w:hAnsiTheme="majorBidi" w:cstheme="majorBidi"/>
                <w:b/>
                <w:bCs/>
                <w:sz w:val="28"/>
                <w:szCs w:val="28"/>
                <w:lang w:bidi="ar-IQ"/>
              </w:rPr>
              <w:t>0 %</w:t>
            </w:r>
          </w:p>
        </w:tc>
      </w:tr>
      <w:tr w:rsidR="00320C24" w:rsidRPr="00B12216" w:rsidTr="00B77CC5">
        <w:tc>
          <w:tcPr>
            <w:tcW w:w="2802" w:type="dxa"/>
            <w:shd w:val="clear" w:color="auto" w:fill="auto"/>
            <w:vAlign w:val="center"/>
          </w:tcPr>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General Notes</w:t>
            </w:r>
          </w:p>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p>
        </w:tc>
        <w:tc>
          <w:tcPr>
            <w:tcW w:w="7880" w:type="dxa"/>
            <w:gridSpan w:val="3"/>
            <w:shd w:val="clear" w:color="auto" w:fill="auto"/>
          </w:tcPr>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p>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Type here general notes regarding the course</w:t>
            </w:r>
          </w:p>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p>
          <w:p w:rsidR="00320C24" w:rsidRPr="00B12216" w:rsidRDefault="00320C24" w:rsidP="00E74B00">
            <w:pPr>
              <w:tabs>
                <w:tab w:val="left" w:pos="1826"/>
              </w:tabs>
              <w:bidi w:val="0"/>
              <w:spacing w:after="0" w:line="240" w:lineRule="auto"/>
              <w:jc w:val="center"/>
              <w:rPr>
                <w:rFonts w:asciiTheme="majorBidi" w:hAnsiTheme="majorBidi" w:cstheme="majorBidi"/>
                <w:sz w:val="28"/>
                <w:szCs w:val="28"/>
                <w:lang w:bidi="ar-IQ"/>
              </w:rPr>
            </w:pPr>
          </w:p>
        </w:tc>
      </w:tr>
    </w:tbl>
    <w:p w:rsidR="00295BA5" w:rsidRDefault="00295BA5" w:rsidP="00E74B00">
      <w:pPr>
        <w:tabs>
          <w:tab w:val="right" w:pos="10466"/>
        </w:tabs>
        <w:jc w:val="center"/>
        <w:rPr>
          <w:rFonts w:asciiTheme="majorBidi" w:hAnsiTheme="majorBidi" w:cstheme="majorBidi"/>
          <w:sz w:val="28"/>
          <w:szCs w:val="28"/>
          <w:lang w:bidi="ar-IQ"/>
        </w:rPr>
      </w:pPr>
    </w:p>
    <w:p w:rsidR="00504C47" w:rsidRPr="00B12216" w:rsidRDefault="00355041" w:rsidP="00E74B00">
      <w:pPr>
        <w:tabs>
          <w:tab w:val="right" w:pos="10466"/>
        </w:tabs>
        <w:jc w:val="center"/>
        <w:rPr>
          <w:rFonts w:asciiTheme="majorBidi" w:hAnsiTheme="majorBidi" w:cstheme="majorBidi"/>
          <w:b/>
          <w:bCs/>
          <w:sz w:val="28"/>
          <w:szCs w:val="28"/>
          <w:lang w:bidi="ar-IQ"/>
        </w:rPr>
      </w:pPr>
      <w:r>
        <w:rPr>
          <w:rFonts w:asciiTheme="majorBidi" w:hAnsiTheme="majorBidi" w:cstheme="majorBidi"/>
          <w:b/>
          <w:bCs/>
          <w:noProof/>
          <w:sz w:val="28"/>
          <w:szCs w:val="28"/>
          <w:lang w:val="en-GB" w:eastAsia="en-GB"/>
        </w:rPr>
        <w:lastRenderedPageBreak/>
        <w:pict>
          <v:roundrect id="AutoShape 8" o:spid="_x0000_s1028" style="position:absolute;left:0;text-align:left;margin-left:338.25pt;margin-top:15.75pt;width:211.5pt;height:133.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">
            <v:shadow on="t" opacity=".5" offset="6pt,-6pt"/>
            <v:textbox>
              <w:txbxContent>
                <w:p w:rsidR="00B12216" w:rsidRPr="00E82877" w:rsidRDefault="00BE0043" w:rsidP="00F11C90">
                  <w:pPr>
                    <w:spacing w:after="0" w:line="360" w:lineRule="auto"/>
                    <w:jc w:val="right"/>
                    <w:rPr>
                      <w:rFonts w:ascii="Arial" w:hAnsi="Arial"/>
                      <w:b/>
                      <w:bCs/>
                      <w:sz w:val="20"/>
                      <w:szCs w:val="20"/>
                      <w:lang w:bidi="ar-IQ"/>
                    </w:rPr>
                  </w:pPr>
                  <w:proofErr w:type="spellStart"/>
                  <w:r w:rsidRPr="00E82877">
                    <w:rPr>
                      <w:rFonts w:ascii="Arial" w:hAnsi="Arial"/>
                      <w:b/>
                      <w:bCs/>
                      <w:sz w:val="20"/>
                      <w:szCs w:val="20"/>
                      <w:lang w:bidi="ar-IQ"/>
                    </w:rPr>
                    <w:t>University:</w:t>
                  </w:r>
                  <w:r>
                    <w:rPr>
                      <w:rFonts w:ascii="Arial" w:hAnsi="Arial"/>
                      <w:b/>
                      <w:bCs/>
                      <w:sz w:val="20"/>
                      <w:szCs w:val="20"/>
                      <w:lang w:bidi="ar-IQ"/>
                    </w:rPr>
                    <w:t>Diyala</w:t>
                  </w:r>
                  <w:proofErr w:type="spellEnd"/>
                  <w:r>
                    <w:rPr>
                      <w:rFonts w:ascii="Arial" w:hAnsi="Arial"/>
                      <w:b/>
                      <w:bCs/>
                      <w:sz w:val="20"/>
                      <w:szCs w:val="20"/>
                      <w:lang w:bidi="ar-IQ"/>
                    </w:rPr>
                    <w:t xml:space="preserve"> University</w:t>
                  </w:r>
                </w:p>
                <w:p w:rsidR="00B12216" w:rsidRPr="00E82877" w:rsidRDefault="00B12216" w:rsidP="00B12216">
                  <w:pPr>
                    <w:spacing w:after="0" w:line="360" w:lineRule="auto"/>
                    <w:jc w:val="right"/>
                    <w:rPr>
                      <w:rFonts w:ascii="Arial" w:hAnsi="Arial"/>
                      <w:b/>
                      <w:bCs/>
                      <w:sz w:val="20"/>
                      <w:szCs w:val="20"/>
                      <w:lang w:bidi="ar-IQ"/>
                    </w:rPr>
                  </w:pPr>
                  <w:r w:rsidRPr="00E82877">
                    <w:rPr>
                      <w:rFonts w:ascii="Arial" w:hAnsi="Arial"/>
                      <w:b/>
                      <w:bCs/>
                      <w:sz w:val="20"/>
                      <w:szCs w:val="20"/>
                      <w:lang w:bidi="ar-IQ"/>
                    </w:rPr>
                    <w:t>College:</w:t>
                  </w:r>
                  <w:r>
                    <w:rPr>
                      <w:rFonts w:ascii="Arial" w:hAnsi="Arial"/>
                      <w:b/>
                      <w:bCs/>
                      <w:sz w:val="20"/>
                      <w:szCs w:val="20"/>
                      <w:lang w:bidi="ar-IQ"/>
                    </w:rPr>
                    <w:t xml:space="preserve">     College of Engineering</w:t>
                  </w:r>
                </w:p>
                <w:p w:rsidR="00B12216" w:rsidRPr="00E82877" w:rsidRDefault="00B12216" w:rsidP="00F11C90">
                  <w:pPr>
                    <w:spacing w:after="0" w:line="360" w:lineRule="auto"/>
                    <w:jc w:val="right"/>
                    <w:rPr>
                      <w:rFonts w:ascii="Arial" w:hAnsi="Arial"/>
                      <w:b/>
                      <w:bCs/>
                      <w:sz w:val="20"/>
                      <w:szCs w:val="20"/>
                      <w:lang w:bidi="ar-IQ"/>
                    </w:rPr>
                  </w:pPr>
                  <w:r w:rsidRPr="00E82877">
                    <w:rPr>
                      <w:rFonts w:ascii="Arial" w:hAnsi="Arial"/>
                      <w:b/>
                      <w:bCs/>
                      <w:sz w:val="20"/>
                      <w:szCs w:val="20"/>
                      <w:lang w:bidi="ar-IQ"/>
                    </w:rPr>
                    <w:t>Department:</w:t>
                  </w:r>
                  <w:r w:rsidR="00F11C90">
                    <w:rPr>
                      <w:rFonts w:ascii="Arial" w:hAnsi="Arial"/>
                      <w:b/>
                      <w:bCs/>
                      <w:sz w:val="20"/>
                      <w:szCs w:val="20"/>
                      <w:lang w:bidi="ar-IQ"/>
                    </w:rPr>
                    <w:t>Electronic</w:t>
                  </w:r>
                  <w:r>
                    <w:rPr>
                      <w:rFonts w:ascii="Arial" w:hAnsi="Arial"/>
                      <w:b/>
                      <w:bCs/>
                      <w:sz w:val="20"/>
                      <w:szCs w:val="20"/>
                      <w:lang w:bidi="ar-IQ"/>
                    </w:rPr>
                    <w:t xml:space="preserve"> Engineering</w:t>
                  </w:r>
                </w:p>
                <w:p w:rsidR="00B12216" w:rsidRPr="00E82877" w:rsidRDefault="00B12216" w:rsidP="00F11C90">
                  <w:pPr>
                    <w:spacing w:after="0" w:line="360" w:lineRule="auto"/>
                    <w:jc w:val="right"/>
                    <w:rPr>
                      <w:rFonts w:ascii="Arial" w:hAnsi="Arial"/>
                      <w:b/>
                      <w:bCs/>
                      <w:sz w:val="20"/>
                      <w:szCs w:val="20"/>
                      <w:rtl/>
                      <w:lang w:bidi="ar-IQ"/>
                    </w:rPr>
                  </w:pPr>
                  <w:r w:rsidRPr="00E82877">
                    <w:rPr>
                      <w:rFonts w:ascii="Arial" w:hAnsi="Arial"/>
                      <w:b/>
                      <w:bCs/>
                      <w:sz w:val="20"/>
                      <w:szCs w:val="20"/>
                      <w:lang w:bidi="ar-IQ"/>
                    </w:rPr>
                    <w:t>Stage:</w:t>
                  </w:r>
                </w:p>
                <w:p w:rsidR="00B12216" w:rsidRPr="00E82877" w:rsidRDefault="00B12216" w:rsidP="00F11C90">
                  <w:pPr>
                    <w:spacing w:after="0" w:line="360" w:lineRule="auto"/>
                    <w:jc w:val="right"/>
                    <w:rPr>
                      <w:rFonts w:ascii="Arial" w:hAnsi="Arial"/>
                      <w:b/>
                      <w:bCs/>
                      <w:sz w:val="20"/>
                      <w:szCs w:val="20"/>
                      <w:lang w:bidi="ar-IQ"/>
                    </w:rPr>
                  </w:pPr>
                  <w:r w:rsidRPr="00E82877">
                    <w:rPr>
                      <w:rFonts w:ascii="Arial" w:hAnsi="Arial"/>
                      <w:b/>
                      <w:bCs/>
                      <w:sz w:val="20"/>
                      <w:szCs w:val="20"/>
                      <w:lang w:bidi="ar-IQ"/>
                    </w:rPr>
                    <w:t>Lecturer name:</w:t>
                  </w:r>
                </w:p>
                <w:p w:rsidR="00B12216" w:rsidRPr="00E82877" w:rsidRDefault="00B12216" w:rsidP="00B12216">
                  <w:pPr>
                    <w:spacing w:after="0" w:line="360" w:lineRule="auto"/>
                    <w:jc w:val="right"/>
                    <w:rPr>
                      <w:rFonts w:ascii="Arial" w:hAnsi="Arial"/>
                      <w:b/>
                      <w:bCs/>
                      <w:sz w:val="20"/>
                      <w:szCs w:val="20"/>
                      <w:lang w:bidi="ar-IQ"/>
                    </w:rPr>
                  </w:pPr>
                  <w:r w:rsidRPr="00E82877">
                    <w:rPr>
                      <w:rFonts w:ascii="Arial" w:hAnsi="Arial"/>
                      <w:b/>
                      <w:bCs/>
                      <w:sz w:val="20"/>
                      <w:szCs w:val="20"/>
                      <w:lang w:bidi="ar-IQ"/>
                    </w:rPr>
                    <w:t>Qualification:</w:t>
                  </w:r>
                  <w:r>
                    <w:rPr>
                      <w:rFonts w:ascii="Arial" w:hAnsi="Arial"/>
                      <w:b/>
                      <w:bCs/>
                      <w:sz w:val="20"/>
                      <w:szCs w:val="20"/>
                      <w:lang w:bidi="ar-IQ"/>
                    </w:rPr>
                    <w:t xml:space="preserve">     Ph.D.</w:t>
                  </w:r>
                </w:p>
                <w:p w:rsidR="00BE0043" w:rsidRPr="00E82877" w:rsidRDefault="00B12216" w:rsidP="006D4634">
                  <w:pPr>
                    <w:spacing w:after="0" w:line="360" w:lineRule="auto"/>
                    <w:jc w:val="right"/>
                    <w:rPr>
                      <w:rFonts w:ascii="Arial" w:hAnsi="Arial"/>
                      <w:sz w:val="20"/>
                      <w:szCs w:val="20"/>
                      <w:lang w:bidi="ar-IQ"/>
                    </w:rPr>
                  </w:pPr>
                  <w:r w:rsidRPr="00E82877">
                    <w:rPr>
                      <w:rFonts w:ascii="Arial" w:hAnsi="Arial"/>
                      <w:b/>
                      <w:bCs/>
                      <w:sz w:val="20"/>
                      <w:szCs w:val="20"/>
                      <w:lang w:bidi="ar-IQ"/>
                    </w:rPr>
                    <w:t>Place of work</w:t>
                  </w:r>
                  <w:r>
                    <w:rPr>
                      <w:rFonts w:ascii="Arial" w:hAnsi="Arial"/>
                      <w:b/>
                      <w:bCs/>
                      <w:sz w:val="20"/>
                      <w:szCs w:val="20"/>
                      <w:lang w:bidi="ar-IQ"/>
                    </w:rPr>
                    <w:t xml:space="preserve">: </w:t>
                  </w:r>
                  <w:r w:rsidR="006D4634">
                    <w:rPr>
                      <w:rFonts w:ascii="Arial" w:hAnsi="Arial"/>
                      <w:b/>
                      <w:bCs/>
                      <w:sz w:val="20"/>
                      <w:szCs w:val="20"/>
                      <w:lang w:bidi="ar-IQ"/>
                    </w:rPr>
                    <w:t>Electronic</w:t>
                  </w:r>
                  <w:r>
                    <w:rPr>
                      <w:rFonts w:ascii="Arial" w:hAnsi="Arial"/>
                      <w:b/>
                      <w:bCs/>
                      <w:sz w:val="20"/>
                      <w:szCs w:val="20"/>
                      <w:lang w:bidi="ar-IQ"/>
                    </w:rPr>
                    <w:t xml:space="preserve"> Dept.</w:t>
                  </w:r>
                </w:p>
                <w:p w:rsidR="00504C47" w:rsidRPr="00E82877" w:rsidRDefault="00504C47" w:rsidP="00BE0043">
                  <w:pPr>
                    <w:spacing w:after="0" w:line="360" w:lineRule="auto"/>
                    <w:jc w:val="right"/>
                    <w:rPr>
                      <w:rFonts w:ascii="Arial" w:hAnsi="Arial"/>
                      <w:sz w:val="20"/>
                      <w:szCs w:val="20"/>
                      <w:lang w:bidi="ar-IQ"/>
                    </w:rPr>
                  </w:pPr>
                </w:p>
                <w:p w:rsidR="00504C47" w:rsidRPr="00A71EBE" w:rsidRDefault="00504C47" w:rsidP="00504C47">
                  <w:pPr>
                    <w:spacing w:after="0" w:line="360" w:lineRule="auto"/>
                  </w:pPr>
                </w:p>
              </w:txbxContent>
            </v:textbox>
          </v:roundrect>
        </w:pict>
      </w:r>
      <w:r>
        <w:rPr>
          <w:rFonts w:asciiTheme="majorBidi" w:hAnsiTheme="majorBidi" w:cstheme="majorBidi"/>
          <w:b/>
          <w:bCs/>
          <w:noProof/>
          <w:sz w:val="28"/>
          <w:szCs w:val="28"/>
          <w:lang w:val="en-GB" w:eastAsia="en-GB"/>
        </w:rPr>
        <w:pict>
          <v:roundrect id="AutoShape 9" o:spid="_x0000_s1029" style="position:absolute;left:0;text-align:left;margin-left:-16.5pt;margin-top:15.75pt;width:213.75pt;height:133.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">
            <v:shadow on="t" opacity=".5" offset="-6pt,-6pt"/>
            <v:textbox>
              <w:txbxContent>
                <w:p w:rsidR="00504C47" w:rsidRPr="00E82877" w:rsidRDefault="00504C47" w:rsidP="00504C47">
                  <w:pPr>
                    <w:bidi w:val="0"/>
                    <w:jc w:val="center"/>
                    <w:rPr>
                      <w:rFonts w:ascii="Arial" w:hAnsi="Arial"/>
                      <w:b/>
                      <w:bCs/>
                      <w:sz w:val="24"/>
                      <w:szCs w:val="24"/>
                      <w:lang w:bidi="ar-IQ"/>
                    </w:rPr>
                  </w:pPr>
                  <w:r w:rsidRPr="00E82877">
                    <w:rPr>
                      <w:rFonts w:ascii="Arial" w:hAnsi="Arial"/>
                      <w:b/>
                      <w:bCs/>
                      <w:sz w:val="24"/>
                      <w:szCs w:val="24"/>
                      <w:lang w:bidi="ar-IQ"/>
                    </w:rPr>
                    <w:t>Republic of Iraq</w:t>
                  </w:r>
                </w:p>
                <w:p w:rsidR="00504C47" w:rsidRPr="00E82877" w:rsidRDefault="00504C47" w:rsidP="00504C47">
                  <w:pPr>
                    <w:bidi w:val="0"/>
                    <w:jc w:val="center"/>
                    <w:rPr>
                      <w:rFonts w:ascii="Arial" w:hAnsi="Arial"/>
                      <w:b/>
                      <w:bCs/>
                      <w:lang w:bidi="ar-IQ"/>
                    </w:rPr>
                  </w:pPr>
                  <w:r w:rsidRPr="00E82877">
                    <w:rPr>
                      <w:rFonts w:ascii="Arial" w:hAnsi="Arial"/>
                      <w:b/>
                      <w:bCs/>
                      <w:lang w:bidi="ar-IQ"/>
                    </w:rPr>
                    <w:t xml:space="preserve">The Ministry </w:t>
                  </w:r>
                  <w:r w:rsidRPr="00E82877">
                    <w:rPr>
                      <w:rFonts w:ascii="Arial" w:hAnsi="Arial"/>
                      <w:b/>
                      <w:bCs/>
                      <w:lang w:bidi="ar-IQ"/>
                    </w:rPr>
                    <w:t>Of Higher Education</w:t>
                  </w:r>
                </w:p>
                <w:p w:rsidR="00504C47" w:rsidRPr="00E82877" w:rsidRDefault="00504C47" w:rsidP="00504C47">
                  <w:pPr>
                    <w:bidi w:val="0"/>
                    <w:jc w:val="center"/>
                    <w:rPr>
                      <w:rFonts w:ascii="Arial" w:hAnsi="Arial"/>
                      <w:b/>
                      <w:bCs/>
                      <w:sz w:val="24"/>
                      <w:szCs w:val="24"/>
                      <w:lang w:bidi="ar-IQ"/>
                    </w:rPr>
                  </w:pPr>
                  <w:r w:rsidRPr="00E82877">
                    <w:rPr>
                      <w:rFonts w:ascii="Arial" w:hAnsi="Arial"/>
                      <w:b/>
                      <w:bCs/>
                      <w:sz w:val="24"/>
                      <w:szCs w:val="24"/>
                      <w:lang w:bidi="ar-IQ"/>
                    </w:rPr>
                    <w:t>&amp;</w:t>
                  </w:r>
                  <w:r w:rsidR="0025105F" w:rsidRPr="00E82877">
                    <w:rPr>
                      <w:rFonts w:ascii="Arial" w:hAnsi="Arial"/>
                      <w:b/>
                      <w:bCs/>
                      <w:sz w:val="24"/>
                      <w:szCs w:val="24"/>
                      <w:lang w:bidi="ar-IQ"/>
                    </w:rPr>
                    <w:t>Scientific</w:t>
                  </w:r>
                  <w:r w:rsidRPr="00E82877">
                    <w:rPr>
                      <w:rFonts w:ascii="Arial" w:hAnsi="Arial"/>
                      <w:b/>
                      <w:bCs/>
                      <w:sz w:val="24"/>
                      <w:szCs w:val="24"/>
                      <w:lang w:bidi="ar-IQ"/>
                    </w:rPr>
                    <w:t xml:space="preserve"> Research</w:t>
                  </w:r>
                </w:p>
              </w:txbxContent>
            </v:textbox>
          </v:roundrect>
        </w:pict>
      </w:r>
    </w:p>
    <w:p w:rsidR="00504C47" w:rsidRPr="00B12216" w:rsidRDefault="008868FF" w:rsidP="00E74B00">
      <w:pPr>
        <w:jc w:val="center"/>
        <w:rPr>
          <w:rFonts w:asciiTheme="majorBidi" w:hAnsiTheme="majorBidi" w:cstheme="majorBidi"/>
          <w:b/>
          <w:bCs/>
          <w:sz w:val="28"/>
          <w:szCs w:val="28"/>
          <w:rtl/>
          <w:lang w:bidi="ar-IQ"/>
        </w:rPr>
      </w:pPr>
      <w:r w:rsidRPr="00B12216">
        <w:rPr>
          <w:rFonts w:asciiTheme="majorBidi" w:hAnsiTheme="majorBidi" w:cstheme="majorBidi"/>
          <w:noProof/>
        </w:rPr>
        <w:drawing>
          <wp:inline distT="0" distB="0" distL="0" distR="0">
            <wp:extent cx="164592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1257300"/>
                    </a:xfrm>
                    <a:prstGeom prst="rect">
                      <a:avLst/>
                    </a:prstGeom>
                    <a:noFill/>
                    <a:ln>
                      <a:noFill/>
                    </a:ln>
                  </pic:spPr>
                </pic:pic>
              </a:graphicData>
            </a:graphic>
          </wp:inline>
        </w:drawing>
      </w:r>
    </w:p>
    <w:p w:rsidR="00504C47" w:rsidRPr="00B12216" w:rsidRDefault="00504C47" w:rsidP="00E74B00">
      <w:pPr>
        <w:jc w:val="center"/>
        <w:rPr>
          <w:rFonts w:asciiTheme="majorBidi" w:hAnsiTheme="majorBidi" w:cstheme="majorBidi"/>
          <w:b/>
          <w:bCs/>
          <w:sz w:val="32"/>
          <w:szCs w:val="32"/>
          <w:rtl/>
          <w:lang w:bidi="ar-IQ"/>
        </w:rPr>
      </w:pPr>
    </w:p>
    <w:p w:rsidR="00504C47" w:rsidRDefault="00504C47" w:rsidP="00E74B00">
      <w:pPr>
        <w:jc w:val="center"/>
        <w:rPr>
          <w:rFonts w:asciiTheme="majorBidi" w:hAnsiTheme="majorBidi" w:cstheme="majorBidi"/>
          <w:b/>
          <w:bCs/>
          <w:sz w:val="32"/>
          <w:szCs w:val="32"/>
          <w:rtl/>
          <w:lang w:bidi="ar-IQ"/>
        </w:rPr>
      </w:pPr>
      <w:r w:rsidRPr="00B12216">
        <w:rPr>
          <w:rFonts w:asciiTheme="majorBidi" w:hAnsiTheme="majorBidi" w:cstheme="majorBidi"/>
          <w:b/>
          <w:bCs/>
          <w:sz w:val="32"/>
          <w:szCs w:val="32"/>
          <w:lang w:bidi="ar-IQ"/>
        </w:rPr>
        <w:t>Course Weekly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2160"/>
        <w:gridCol w:w="4277"/>
        <w:gridCol w:w="1663"/>
        <w:gridCol w:w="1492"/>
      </w:tblGrid>
      <w:tr w:rsidR="00D85EE3" w:rsidRPr="00384B08" w:rsidTr="00E13D16">
        <w:tc>
          <w:tcPr>
            <w:tcW w:w="869" w:type="dxa"/>
            <w:shd w:val="clear" w:color="auto" w:fill="EEECE1" w:themeFill="background2"/>
            <w:vAlign w:val="center"/>
          </w:tcPr>
          <w:p w:rsidR="00D85EE3" w:rsidRPr="00167BAC" w:rsidRDefault="00167BAC" w:rsidP="00E74B00">
            <w:pPr>
              <w:bidi w:val="0"/>
              <w:jc w:val="center"/>
              <w:rPr>
                <w:rFonts w:asciiTheme="majorBidi" w:hAnsiTheme="majorBidi" w:cstheme="majorBidi"/>
                <w:sz w:val="28"/>
                <w:szCs w:val="28"/>
                <w:lang w:bidi="ar-IQ"/>
              </w:rPr>
            </w:pPr>
            <w:r>
              <w:rPr>
                <w:rFonts w:asciiTheme="majorBidi" w:hAnsiTheme="majorBidi" w:cstheme="majorBidi"/>
                <w:sz w:val="28"/>
                <w:szCs w:val="28"/>
                <w:lang w:bidi="ar-IQ"/>
              </w:rPr>
              <w:t>W</w:t>
            </w:r>
            <w:r w:rsidR="00D85EE3" w:rsidRPr="00167BAC">
              <w:rPr>
                <w:rFonts w:asciiTheme="majorBidi" w:hAnsiTheme="majorBidi" w:cstheme="majorBidi"/>
                <w:sz w:val="28"/>
                <w:szCs w:val="28"/>
                <w:lang w:bidi="ar-IQ"/>
              </w:rPr>
              <w:t>eek</w:t>
            </w:r>
          </w:p>
        </w:tc>
        <w:tc>
          <w:tcPr>
            <w:tcW w:w="2160" w:type="dxa"/>
            <w:shd w:val="clear" w:color="auto" w:fill="EEECE1" w:themeFill="background2"/>
            <w:vAlign w:val="center"/>
          </w:tcPr>
          <w:p w:rsidR="00D85EE3" w:rsidRPr="00167BAC" w:rsidRDefault="00D85EE3" w:rsidP="00E74B00">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Date</w:t>
            </w:r>
          </w:p>
        </w:tc>
        <w:tc>
          <w:tcPr>
            <w:tcW w:w="4277" w:type="dxa"/>
            <w:shd w:val="clear" w:color="auto" w:fill="EEECE1" w:themeFill="background2"/>
            <w:vAlign w:val="center"/>
          </w:tcPr>
          <w:p w:rsidR="00D85EE3" w:rsidRPr="00167BAC" w:rsidRDefault="00D85EE3" w:rsidP="00E74B00">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Topics Covered</w:t>
            </w:r>
          </w:p>
        </w:tc>
        <w:tc>
          <w:tcPr>
            <w:tcW w:w="1663" w:type="dxa"/>
            <w:shd w:val="clear" w:color="auto" w:fill="EEECE1" w:themeFill="background2"/>
            <w:vAlign w:val="center"/>
          </w:tcPr>
          <w:p w:rsidR="00D85EE3" w:rsidRPr="00167BAC" w:rsidRDefault="00D85EE3" w:rsidP="00E74B00">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Lab. Experiment Assignments</w:t>
            </w:r>
          </w:p>
        </w:tc>
        <w:tc>
          <w:tcPr>
            <w:tcW w:w="1492" w:type="dxa"/>
            <w:shd w:val="clear" w:color="auto" w:fill="EEECE1" w:themeFill="background2"/>
            <w:vAlign w:val="center"/>
          </w:tcPr>
          <w:p w:rsidR="00D85EE3" w:rsidRPr="00167BAC" w:rsidRDefault="00D85EE3" w:rsidP="00E74B00">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Notes</w:t>
            </w: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1</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1/10/2015</w:t>
            </w:r>
          </w:p>
        </w:tc>
        <w:tc>
          <w:tcPr>
            <w:tcW w:w="4277" w:type="dxa"/>
          </w:tcPr>
          <w:p w:rsidR="00295BA5" w:rsidRPr="002A5C55" w:rsidRDefault="00295BA5" w:rsidP="00E74B00">
            <w:pPr>
              <w:bidi w:val="0"/>
              <w:ind w:right="-216"/>
              <w:jc w:val="center"/>
              <w:rPr>
                <w:rFonts w:ascii="Courier New" w:hAnsi="Courier New" w:cs="Courier New"/>
                <w:color w:val="333399"/>
              </w:rPr>
            </w:pPr>
            <w:r>
              <w:rPr>
                <w:rFonts w:ascii="Courier New" w:hAnsi="Courier New" w:cs="Courier New"/>
                <w:color w:val="333399"/>
              </w:rPr>
              <w:t>Introduction of AI</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2</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8/10/2015</w:t>
            </w:r>
          </w:p>
        </w:tc>
        <w:tc>
          <w:tcPr>
            <w:tcW w:w="4277" w:type="dxa"/>
          </w:tcPr>
          <w:p w:rsidR="00295BA5" w:rsidRPr="002A5C55" w:rsidRDefault="00295BA5" w:rsidP="00E74B00">
            <w:pPr>
              <w:bidi w:val="0"/>
              <w:ind w:right="-216"/>
              <w:jc w:val="center"/>
              <w:rPr>
                <w:rFonts w:ascii="Courier New" w:hAnsi="Courier New" w:cs="Courier New"/>
                <w:color w:val="333399"/>
              </w:rPr>
            </w:pPr>
            <w:r>
              <w:rPr>
                <w:rFonts w:ascii="Courier New" w:hAnsi="Courier New" w:cs="Courier New"/>
                <w:color w:val="333399"/>
              </w:rPr>
              <w:t>Introduction of 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3</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15/10/2015</w:t>
            </w:r>
          </w:p>
        </w:tc>
        <w:tc>
          <w:tcPr>
            <w:tcW w:w="4277" w:type="dxa"/>
          </w:tcPr>
          <w:p w:rsidR="00295BA5" w:rsidRPr="002A5C55" w:rsidRDefault="00295BA5" w:rsidP="00E74B00">
            <w:pPr>
              <w:bidi w:val="0"/>
              <w:jc w:val="center"/>
              <w:rPr>
                <w:lang w:bidi="ar-SY"/>
              </w:rPr>
            </w:pPr>
            <w:r>
              <w:rPr>
                <w:lang w:bidi="ar-SY"/>
              </w:rPr>
              <w:t>Types of 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4</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22/10/2015</w:t>
            </w:r>
          </w:p>
        </w:tc>
        <w:tc>
          <w:tcPr>
            <w:tcW w:w="4277" w:type="dxa"/>
          </w:tcPr>
          <w:p w:rsidR="00295BA5" w:rsidRPr="002A5C55" w:rsidRDefault="00295BA5" w:rsidP="00E74B00">
            <w:pPr>
              <w:bidi w:val="0"/>
              <w:jc w:val="center"/>
              <w:rPr>
                <w:lang w:bidi="ar-SY"/>
              </w:rPr>
            </w:pPr>
            <w:r>
              <w:rPr>
                <w:lang w:bidi="ar-SY"/>
              </w:rPr>
              <w:t>Forward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5</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29/10/2015</w:t>
            </w:r>
          </w:p>
        </w:tc>
        <w:tc>
          <w:tcPr>
            <w:tcW w:w="4277" w:type="dxa"/>
          </w:tcPr>
          <w:p w:rsidR="00295BA5" w:rsidRPr="002A5C55" w:rsidRDefault="00295BA5" w:rsidP="00E74B00">
            <w:pPr>
              <w:bidi w:val="0"/>
              <w:jc w:val="center"/>
              <w:rPr>
                <w:lang w:bidi="ar-SY"/>
              </w:rPr>
            </w:pPr>
            <w:r>
              <w:rPr>
                <w:lang w:bidi="ar-SY"/>
              </w:rPr>
              <w:t>Forward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6</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5/11/2015</w:t>
            </w:r>
          </w:p>
        </w:tc>
        <w:tc>
          <w:tcPr>
            <w:tcW w:w="4277" w:type="dxa"/>
          </w:tcPr>
          <w:p w:rsidR="00295BA5" w:rsidRPr="002A5C55" w:rsidRDefault="00295BA5" w:rsidP="00E74B00">
            <w:pPr>
              <w:bidi w:val="0"/>
              <w:jc w:val="center"/>
              <w:rPr>
                <w:lang w:bidi="ar-SY"/>
              </w:rPr>
            </w:pPr>
            <w:r>
              <w:rPr>
                <w:lang w:bidi="ar-SY"/>
              </w:rPr>
              <w:t xml:space="preserve">Perceptron </w:t>
            </w:r>
            <w:proofErr w:type="spellStart"/>
            <w:r>
              <w:rPr>
                <w:lang w:bidi="ar-SY"/>
              </w:rPr>
              <w:t>Nerun</w:t>
            </w:r>
            <w:proofErr w:type="spellEnd"/>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7</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12/11/2015</w:t>
            </w:r>
          </w:p>
        </w:tc>
        <w:tc>
          <w:tcPr>
            <w:tcW w:w="4277" w:type="dxa"/>
          </w:tcPr>
          <w:p w:rsidR="00295BA5" w:rsidRPr="002A5C55" w:rsidRDefault="00295BA5" w:rsidP="00E74B00">
            <w:pPr>
              <w:bidi w:val="0"/>
              <w:jc w:val="center"/>
              <w:rPr>
                <w:lang w:bidi="ar-SY"/>
              </w:rPr>
            </w:pPr>
            <w:r>
              <w:rPr>
                <w:lang w:bidi="ar-SY"/>
              </w:rPr>
              <w:t xml:space="preserve">Perceptron </w:t>
            </w:r>
            <w:proofErr w:type="spellStart"/>
            <w:r>
              <w:rPr>
                <w:lang w:bidi="ar-SY"/>
              </w:rPr>
              <w:t>Nerun</w:t>
            </w:r>
            <w:proofErr w:type="spellEnd"/>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8</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19/11/2015</w:t>
            </w:r>
          </w:p>
        </w:tc>
        <w:tc>
          <w:tcPr>
            <w:tcW w:w="4277" w:type="dxa"/>
          </w:tcPr>
          <w:p w:rsidR="00295BA5" w:rsidRPr="002A5C55" w:rsidRDefault="00295BA5" w:rsidP="00E74B00">
            <w:pPr>
              <w:bidi w:val="0"/>
              <w:jc w:val="center"/>
              <w:rPr>
                <w:lang w:bidi="ar-SY"/>
              </w:rPr>
            </w:pPr>
            <w:r>
              <w:rPr>
                <w:lang w:bidi="ar-SY"/>
              </w:rPr>
              <w:t>Associative Memory</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9</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25/11/2015</w:t>
            </w:r>
          </w:p>
        </w:tc>
        <w:tc>
          <w:tcPr>
            <w:tcW w:w="4277" w:type="dxa"/>
          </w:tcPr>
          <w:p w:rsidR="00295BA5" w:rsidRPr="002A5C55" w:rsidRDefault="00295BA5" w:rsidP="00E74B00">
            <w:pPr>
              <w:bidi w:val="0"/>
              <w:jc w:val="center"/>
              <w:rPr>
                <w:rFonts w:ascii="Courier New" w:hAnsi="Courier New" w:cs="Courier New"/>
                <w:color w:val="333399"/>
              </w:rPr>
            </w:pPr>
            <w:r>
              <w:rPr>
                <w:lang w:bidi="ar-SY"/>
              </w:rPr>
              <w:t>Hopfield 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10</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3/12/2015</w:t>
            </w:r>
          </w:p>
        </w:tc>
        <w:tc>
          <w:tcPr>
            <w:tcW w:w="4277" w:type="dxa"/>
          </w:tcPr>
          <w:p w:rsidR="00295BA5" w:rsidRPr="002A5C55" w:rsidRDefault="00295BA5" w:rsidP="00E74B00">
            <w:pPr>
              <w:bidi w:val="0"/>
              <w:jc w:val="center"/>
              <w:rPr>
                <w:rFonts w:ascii="Courier New" w:hAnsi="Courier New" w:cs="Courier New"/>
                <w:color w:val="333399"/>
              </w:rPr>
            </w:pPr>
            <w:r>
              <w:rPr>
                <w:lang w:bidi="ar-SY"/>
              </w:rPr>
              <w:t>Hopfield 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11</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10/12/2015</w:t>
            </w:r>
          </w:p>
        </w:tc>
        <w:tc>
          <w:tcPr>
            <w:tcW w:w="4277" w:type="dxa"/>
          </w:tcPr>
          <w:p w:rsidR="00295BA5" w:rsidRPr="00106FE9" w:rsidRDefault="00295BA5" w:rsidP="00E74B00">
            <w:pPr>
              <w:bidi w:val="0"/>
              <w:jc w:val="center"/>
            </w:pPr>
            <w:r>
              <w:t xml:space="preserve">BAM </w:t>
            </w:r>
            <w:r>
              <w:rPr>
                <w:lang w:bidi="ar-SY"/>
              </w:rPr>
              <w:t>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12</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17/12/2015</w:t>
            </w:r>
          </w:p>
        </w:tc>
        <w:tc>
          <w:tcPr>
            <w:tcW w:w="4277" w:type="dxa"/>
          </w:tcPr>
          <w:p w:rsidR="00295BA5" w:rsidRPr="00106FE9" w:rsidRDefault="00295BA5" w:rsidP="00E74B00">
            <w:pPr>
              <w:bidi w:val="0"/>
              <w:jc w:val="center"/>
            </w:pPr>
            <w:r>
              <w:t xml:space="preserve">BAM </w:t>
            </w:r>
            <w:r>
              <w:rPr>
                <w:lang w:bidi="ar-SY"/>
              </w:rPr>
              <w:t>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13</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24/12/2015</w:t>
            </w:r>
          </w:p>
        </w:tc>
        <w:tc>
          <w:tcPr>
            <w:tcW w:w="4277" w:type="dxa"/>
          </w:tcPr>
          <w:p w:rsidR="00295BA5" w:rsidRPr="00106FE9" w:rsidRDefault="00295BA5" w:rsidP="00E74B00">
            <w:pPr>
              <w:bidi w:val="0"/>
              <w:jc w:val="center"/>
            </w:pPr>
            <w:r>
              <w:t xml:space="preserve">Hamming </w:t>
            </w:r>
            <w:r>
              <w:rPr>
                <w:lang w:bidi="ar-SY"/>
              </w:rPr>
              <w:t>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14</w:t>
            </w:r>
          </w:p>
        </w:tc>
        <w:tc>
          <w:tcPr>
            <w:tcW w:w="2160" w:type="dxa"/>
            <w:vAlign w:val="center"/>
          </w:tcPr>
          <w:p w:rsidR="00295BA5" w:rsidRPr="00392E8E" w:rsidRDefault="00295BA5" w:rsidP="00E74B00">
            <w:pPr>
              <w:bidi w:val="0"/>
              <w:jc w:val="center"/>
              <w:rPr>
                <w:lang w:bidi="ar-SY"/>
              </w:rPr>
            </w:pPr>
            <w:r>
              <w:rPr>
                <w:rFonts w:ascii="Century Gothic" w:hAnsi="Century Gothic"/>
                <w:b/>
                <w:bCs/>
                <w:color w:val="333399"/>
                <w:lang w:bidi="ar-SY"/>
              </w:rPr>
              <w:t>31/12/2015</w:t>
            </w:r>
          </w:p>
        </w:tc>
        <w:tc>
          <w:tcPr>
            <w:tcW w:w="4277" w:type="dxa"/>
          </w:tcPr>
          <w:p w:rsidR="00295BA5" w:rsidRPr="00106FE9" w:rsidRDefault="00295BA5" w:rsidP="00E74B00">
            <w:pPr>
              <w:bidi w:val="0"/>
              <w:jc w:val="center"/>
            </w:pPr>
            <w:r>
              <w:t xml:space="preserve">Hamming </w:t>
            </w:r>
            <w:r>
              <w:rPr>
                <w:lang w:bidi="ar-SY"/>
              </w:rPr>
              <w:t>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15</w:t>
            </w:r>
          </w:p>
        </w:tc>
        <w:tc>
          <w:tcPr>
            <w:tcW w:w="2160" w:type="dxa"/>
            <w:vAlign w:val="center"/>
          </w:tcPr>
          <w:p w:rsidR="00295BA5" w:rsidRPr="00392E8E" w:rsidRDefault="00295BA5" w:rsidP="00E74B00">
            <w:pPr>
              <w:bidi w:val="0"/>
              <w:jc w:val="center"/>
              <w:rPr>
                <w:lang w:bidi="ar-SY"/>
              </w:rPr>
            </w:pPr>
            <w:r>
              <w:rPr>
                <w:rFonts w:ascii="Century Gothic" w:hAnsi="Century Gothic"/>
                <w:b/>
                <w:bCs/>
                <w:color w:val="333399"/>
                <w:lang w:bidi="ar-SY"/>
              </w:rPr>
              <w:t>7/1/</w:t>
            </w:r>
          </w:p>
        </w:tc>
        <w:tc>
          <w:tcPr>
            <w:tcW w:w="4277" w:type="dxa"/>
          </w:tcPr>
          <w:p w:rsidR="00295BA5" w:rsidRPr="002A5C55" w:rsidRDefault="00295BA5" w:rsidP="00E74B00">
            <w:pPr>
              <w:bidi w:val="0"/>
              <w:jc w:val="center"/>
              <w:rPr>
                <w:lang w:bidi="ar-SY"/>
              </w:rPr>
            </w:pPr>
            <w:proofErr w:type="spellStart"/>
            <w:r>
              <w:rPr>
                <w:lang w:bidi="ar-SY"/>
              </w:rPr>
              <w:t>BackPrpagation</w:t>
            </w:r>
            <w:proofErr w:type="spellEnd"/>
            <w:r>
              <w:rPr>
                <w:lang w:bidi="ar-SY"/>
              </w:rPr>
              <w:t xml:space="preserve"> learning</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16</w:t>
            </w:r>
          </w:p>
        </w:tc>
        <w:tc>
          <w:tcPr>
            <w:tcW w:w="2160" w:type="dxa"/>
            <w:vAlign w:val="center"/>
          </w:tcPr>
          <w:p w:rsidR="00295BA5" w:rsidRPr="002A5C55" w:rsidRDefault="00295BA5" w:rsidP="00E74B00">
            <w:pPr>
              <w:bidi w:val="0"/>
              <w:jc w:val="center"/>
              <w:rPr>
                <w:lang w:bidi="ar-SY"/>
              </w:rPr>
            </w:pPr>
            <w:r>
              <w:rPr>
                <w:lang w:bidi="ar-SY"/>
              </w:rPr>
              <w:t>31/1/</w:t>
            </w:r>
          </w:p>
        </w:tc>
        <w:tc>
          <w:tcPr>
            <w:tcW w:w="4277" w:type="dxa"/>
          </w:tcPr>
          <w:p w:rsidR="00295BA5" w:rsidRPr="002A5C55" w:rsidRDefault="00295BA5" w:rsidP="00E74B00">
            <w:pPr>
              <w:bidi w:val="0"/>
              <w:jc w:val="center"/>
              <w:rPr>
                <w:lang w:bidi="ar-SY"/>
              </w:rPr>
            </w:pPr>
            <w:proofErr w:type="spellStart"/>
            <w:r>
              <w:rPr>
                <w:lang w:bidi="ar-SY"/>
              </w:rPr>
              <w:t>BackPrpagation</w:t>
            </w:r>
            <w:proofErr w:type="spellEnd"/>
            <w:r>
              <w:rPr>
                <w:lang w:bidi="ar-SY"/>
              </w:rPr>
              <w:t xml:space="preserve"> learning</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17</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18/2/</w:t>
            </w:r>
          </w:p>
        </w:tc>
        <w:tc>
          <w:tcPr>
            <w:tcW w:w="4277" w:type="dxa"/>
          </w:tcPr>
          <w:p w:rsidR="00295BA5" w:rsidRDefault="00295BA5" w:rsidP="00E74B00">
            <w:pPr>
              <w:bidi w:val="0"/>
              <w:jc w:val="center"/>
              <w:rPr>
                <w:lang w:bidi="ar-SY"/>
              </w:rPr>
            </w:pPr>
            <w:proofErr w:type="spellStart"/>
            <w:r>
              <w:rPr>
                <w:lang w:bidi="ar-SY"/>
              </w:rPr>
              <w:t>MultiLayer</w:t>
            </w:r>
            <w:proofErr w:type="spellEnd"/>
            <w:r>
              <w:rPr>
                <w:lang w:bidi="ar-SY"/>
              </w:rPr>
              <w:t xml:space="preserve"> 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lastRenderedPageBreak/>
              <w:t>18</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25/2/</w:t>
            </w:r>
          </w:p>
        </w:tc>
        <w:tc>
          <w:tcPr>
            <w:tcW w:w="4277" w:type="dxa"/>
          </w:tcPr>
          <w:p w:rsidR="00295BA5" w:rsidRDefault="00295BA5" w:rsidP="00E74B00">
            <w:pPr>
              <w:bidi w:val="0"/>
              <w:jc w:val="center"/>
              <w:rPr>
                <w:lang w:bidi="ar-SY"/>
              </w:rPr>
            </w:pPr>
            <w:proofErr w:type="spellStart"/>
            <w:r>
              <w:rPr>
                <w:lang w:bidi="ar-SY"/>
              </w:rPr>
              <w:t>MultiLayer</w:t>
            </w:r>
            <w:proofErr w:type="spellEnd"/>
            <w:r>
              <w:rPr>
                <w:lang w:bidi="ar-SY"/>
              </w:rPr>
              <w:t xml:space="preserve"> 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19</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3/3/</w:t>
            </w:r>
          </w:p>
        </w:tc>
        <w:tc>
          <w:tcPr>
            <w:tcW w:w="4277" w:type="dxa"/>
          </w:tcPr>
          <w:p w:rsidR="00295BA5" w:rsidRDefault="00295BA5" w:rsidP="00E74B00">
            <w:pPr>
              <w:bidi w:val="0"/>
              <w:jc w:val="center"/>
              <w:rPr>
                <w:lang w:bidi="ar-SY"/>
              </w:rPr>
            </w:pPr>
            <w:proofErr w:type="spellStart"/>
            <w:r>
              <w:rPr>
                <w:lang w:bidi="ar-SY"/>
              </w:rPr>
              <w:t>MultiLayer</w:t>
            </w:r>
            <w:proofErr w:type="spellEnd"/>
            <w:r>
              <w:rPr>
                <w:lang w:bidi="ar-SY"/>
              </w:rPr>
              <w:t xml:space="preserve"> 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20</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10/3/</w:t>
            </w:r>
          </w:p>
        </w:tc>
        <w:tc>
          <w:tcPr>
            <w:tcW w:w="4277" w:type="dxa"/>
          </w:tcPr>
          <w:p w:rsidR="00295BA5" w:rsidRDefault="00295BA5" w:rsidP="00E74B00">
            <w:pPr>
              <w:bidi w:val="0"/>
              <w:jc w:val="center"/>
              <w:rPr>
                <w:lang w:bidi="ar-SY"/>
              </w:rPr>
            </w:pPr>
            <w:r>
              <w:rPr>
                <w:lang w:bidi="ar-SY"/>
              </w:rPr>
              <w:t>Introduction to Fuzzy Logic System FLS</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21</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17/3/</w:t>
            </w:r>
          </w:p>
        </w:tc>
        <w:tc>
          <w:tcPr>
            <w:tcW w:w="4277" w:type="dxa"/>
          </w:tcPr>
          <w:p w:rsidR="00295BA5" w:rsidRDefault="00295BA5" w:rsidP="00E74B00">
            <w:pPr>
              <w:bidi w:val="0"/>
              <w:jc w:val="center"/>
              <w:rPr>
                <w:lang w:bidi="ar-SY"/>
              </w:rPr>
            </w:pPr>
            <w:r>
              <w:rPr>
                <w:lang w:bidi="ar-SY"/>
              </w:rPr>
              <w:t>Basic elements for FLS</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22</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24/3/</w:t>
            </w:r>
          </w:p>
        </w:tc>
        <w:tc>
          <w:tcPr>
            <w:tcW w:w="4277" w:type="dxa"/>
          </w:tcPr>
          <w:p w:rsidR="00295BA5" w:rsidRDefault="00295BA5" w:rsidP="00E74B00">
            <w:pPr>
              <w:bidi w:val="0"/>
              <w:jc w:val="center"/>
              <w:rPr>
                <w:lang w:bidi="ar-SY"/>
              </w:rPr>
            </w:pPr>
            <w:r>
              <w:rPr>
                <w:color w:val="000000"/>
                <w:lang w:bidi="ar-IQ"/>
              </w:rPr>
              <w:t>Fuzzy Sets</w:t>
            </w:r>
            <w:r>
              <w:rPr>
                <w:lang w:bidi="ar-SY"/>
              </w:rPr>
              <w:t xml:space="preserve"> and its relationship</w:t>
            </w:r>
          </w:p>
          <w:p w:rsidR="00295BA5" w:rsidRDefault="00295BA5" w:rsidP="00E74B00">
            <w:pPr>
              <w:bidi w:val="0"/>
              <w:jc w:val="center"/>
              <w:rPr>
                <w:lang w:bidi="ar-SY"/>
              </w:rPr>
            </w:pP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23</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31/3/</w:t>
            </w:r>
          </w:p>
        </w:tc>
        <w:tc>
          <w:tcPr>
            <w:tcW w:w="4277" w:type="dxa"/>
          </w:tcPr>
          <w:p w:rsidR="00295BA5" w:rsidRDefault="00295BA5" w:rsidP="00E74B00">
            <w:pPr>
              <w:bidi w:val="0"/>
              <w:jc w:val="center"/>
              <w:rPr>
                <w:lang w:bidi="ar-SY"/>
              </w:rPr>
            </w:pPr>
            <w:r>
              <w:rPr>
                <w:lang w:bidi="ar-SY"/>
              </w:rPr>
              <w:t>Universe of Discourse and fuzzy set</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24</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7/4/</w:t>
            </w:r>
          </w:p>
        </w:tc>
        <w:tc>
          <w:tcPr>
            <w:tcW w:w="4277" w:type="dxa"/>
          </w:tcPr>
          <w:p w:rsidR="00295BA5" w:rsidRDefault="00295BA5" w:rsidP="00E74B00">
            <w:pPr>
              <w:bidi w:val="0"/>
              <w:jc w:val="center"/>
              <w:rPr>
                <w:lang w:bidi="ar-SY"/>
              </w:rPr>
            </w:pPr>
            <w:r>
              <w:rPr>
                <w:lang w:bidi="ar-SY"/>
              </w:rPr>
              <w:t>Rules for FLS</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25</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14/4/</w:t>
            </w:r>
          </w:p>
        </w:tc>
        <w:tc>
          <w:tcPr>
            <w:tcW w:w="4277" w:type="dxa"/>
          </w:tcPr>
          <w:p w:rsidR="00295BA5" w:rsidRDefault="00295BA5" w:rsidP="00E74B00">
            <w:pPr>
              <w:jc w:val="center"/>
              <w:rPr>
                <w:lang w:bidi="ar-IQ"/>
              </w:rPr>
            </w:pPr>
            <w:proofErr w:type="spellStart"/>
            <w:r>
              <w:rPr>
                <w:lang w:bidi="ar-IQ"/>
              </w:rPr>
              <w:t>Defuzzyfaction</w:t>
            </w:r>
            <w:proofErr w:type="spellEnd"/>
            <w:r>
              <w:rPr>
                <w:lang w:bidi="ar-IQ"/>
              </w:rPr>
              <w:t xml:space="preserve"> methods</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E13D16">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26</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21/4/</w:t>
            </w:r>
          </w:p>
        </w:tc>
        <w:tc>
          <w:tcPr>
            <w:tcW w:w="4277" w:type="dxa"/>
          </w:tcPr>
          <w:p w:rsidR="00295BA5" w:rsidRDefault="00295BA5" w:rsidP="00E74B00">
            <w:pPr>
              <w:jc w:val="center"/>
              <w:rPr>
                <w:rtl/>
                <w:lang w:bidi="ar-IQ"/>
              </w:rPr>
            </w:pPr>
            <w:r w:rsidRPr="00A87F63">
              <w:rPr>
                <w:lang w:bidi="ar-IQ"/>
              </w:rPr>
              <w:t>Design FLS</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2C5C49">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27</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28/4/</w:t>
            </w:r>
          </w:p>
        </w:tc>
        <w:tc>
          <w:tcPr>
            <w:tcW w:w="4277" w:type="dxa"/>
          </w:tcPr>
          <w:p w:rsidR="00295BA5" w:rsidRDefault="00295BA5" w:rsidP="00E74B00">
            <w:pPr>
              <w:jc w:val="center"/>
              <w:rPr>
                <w:rtl/>
                <w:lang w:bidi="ar-IQ"/>
              </w:rPr>
            </w:pPr>
            <w:r w:rsidRPr="00A87F63">
              <w:rPr>
                <w:lang w:bidi="ar-IQ"/>
              </w:rPr>
              <w:t>Design FLS</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2C5C49">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28</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5/5/</w:t>
            </w:r>
          </w:p>
        </w:tc>
        <w:tc>
          <w:tcPr>
            <w:tcW w:w="4277" w:type="dxa"/>
          </w:tcPr>
          <w:p w:rsidR="00295BA5" w:rsidRDefault="00295BA5" w:rsidP="00E74B00">
            <w:pPr>
              <w:jc w:val="center"/>
              <w:rPr>
                <w:rtl/>
                <w:lang w:bidi="ar-IQ"/>
              </w:rPr>
            </w:pPr>
            <w:r w:rsidRPr="00A87F63">
              <w:rPr>
                <w:lang w:bidi="ar-IQ"/>
              </w:rPr>
              <w:t>Design FLS</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2C5C49">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29</w:t>
            </w:r>
          </w:p>
        </w:tc>
        <w:tc>
          <w:tcPr>
            <w:tcW w:w="2160" w:type="dxa"/>
            <w:vAlign w:val="center"/>
          </w:tcPr>
          <w:p w:rsidR="00295BA5" w:rsidRPr="00392E8E" w:rsidRDefault="00295BA5" w:rsidP="00E74B00">
            <w:pPr>
              <w:bidi w:val="0"/>
              <w:jc w:val="center"/>
              <w:rPr>
                <w:rFonts w:ascii="Century Gothic" w:hAnsi="Century Gothic"/>
                <w:b/>
                <w:bCs/>
                <w:color w:val="333399"/>
                <w:lang w:bidi="ar-SY"/>
              </w:rPr>
            </w:pPr>
            <w:r>
              <w:rPr>
                <w:rFonts w:ascii="Century Gothic" w:hAnsi="Century Gothic"/>
                <w:b/>
                <w:bCs/>
                <w:color w:val="333399"/>
                <w:lang w:bidi="ar-SY"/>
              </w:rPr>
              <w:t>12/5/</w:t>
            </w:r>
          </w:p>
        </w:tc>
        <w:tc>
          <w:tcPr>
            <w:tcW w:w="4277" w:type="dxa"/>
          </w:tcPr>
          <w:p w:rsidR="00295BA5" w:rsidRDefault="00295BA5" w:rsidP="00E74B00">
            <w:pPr>
              <w:jc w:val="center"/>
              <w:rPr>
                <w:rtl/>
                <w:lang w:bidi="ar-IQ"/>
              </w:rPr>
            </w:pPr>
            <w:r>
              <w:t>FLS applications</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2C5C49">
        <w:tc>
          <w:tcPr>
            <w:tcW w:w="869" w:type="dxa"/>
            <w:vAlign w:val="center"/>
          </w:tcPr>
          <w:p w:rsidR="00295BA5" w:rsidRDefault="00295BA5" w:rsidP="00E74B00">
            <w:pPr>
              <w:bidi w:val="0"/>
              <w:jc w:val="center"/>
              <w:rPr>
                <w:rFonts w:asciiTheme="majorBidi" w:hAnsiTheme="majorBidi" w:cstheme="majorBidi"/>
                <w:sz w:val="28"/>
                <w:szCs w:val="28"/>
              </w:rPr>
            </w:pPr>
            <w:r>
              <w:rPr>
                <w:rFonts w:asciiTheme="majorBidi" w:hAnsiTheme="majorBidi" w:cstheme="majorBidi"/>
                <w:sz w:val="28"/>
                <w:szCs w:val="28"/>
              </w:rPr>
              <w:t>30</w:t>
            </w:r>
          </w:p>
          <w:p w:rsidR="00295BA5" w:rsidRPr="00167BAC" w:rsidRDefault="00295BA5" w:rsidP="00E74B00">
            <w:pPr>
              <w:bidi w:val="0"/>
              <w:jc w:val="center"/>
              <w:rPr>
                <w:rFonts w:asciiTheme="majorBidi" w:hAnsiTheme="majorBidi" w:cstheme="majorBidi"/>
                <w:sz w:val="28"/>
                <w:szCs w:val="28"/>
                <w:rtl/>
              </w:rPr>
            </w:pPr>
          </w:p>
        </w:tc>
        <w:tc>
          <w:tcPr>
            <w:tcW w:w="2160" w:type="dxa"/>
            <w:vAlign w:val="center"/>
          </w:tcPr>
          <w:p w:rsidR="00295BA5" w:rsidRPr="00392E8E" w:rsidRDefault="00295BA5" w:rsidP="00E74B00">
            <w:pPr>
              <w:bidi w:val="0"/>
              <w:jc w:val="center"/>
              <w:rPr>
                <w:lang w:bidi="ar-SY"/>
              </w:rPr>
            </w:pPr>
            <w:r>
              <w:rPr>
                <w:rFonts w:ascii="Century Gothic" w:hAnsi="Century Gothic"/>
                <w:b/>
                <w:bCs/>
                <w:color w:val="333399"/>
                <w:lang w:bidi="ar-SY"/>
              </w:rPr>
              <w:t>20/5/</w:t>
            </w:r>
          </w:p>
        </w:tc>
        <w:tc>
          <w:tcPr>
            <w:tcW w:w="4277" w:type="dxa"/>
          </w:tcPr>
          <w:p w:rsidR="00295BA5" w:rsidRDefault="00295BA5" w:rsidP="00E74B00">
            <w:pPr>
              <w:jc w:val="center"/>
              <w:rPr>
                <w:lang w:bidi="ar-IQ"/>
              </w:rPr>
            </w:pPr>
            <w:r>
              <w:t>FLS applications</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2C5C49">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31</w:t>
            </w:r>
          </w:p>
        </w:tc>
        <w:tc>
          <w:tcPr>
            <w:tcW w:w="2160" w:type="dxa"/>
            <w:vAlign w:val="center"/>
          </w:tcPr>
          <w:p w:rsidR="00295BA5" w:rsidRPr="00392E8E" w:rsidRDefault="00295BA5" w:rsidP="00E74B00">
            <w:pPr>
              <w:bidi w:val="0"/>
              <w:jc w:val="center"/>
              <w:rPr>
                <w:lang w:bidi="ar-SY"/>
              </w:rPr>
            </w:pPr>
            <w:r>
              <w:rPr>
                <w:rFonts w:ascii="Century Gothic" w:hAnsi="Century Gothic"/>
                <w:b/>
                <w:bCs/>
                <w:color w:val="333399"/>
                <w:lang w:bidi="ar-SY"/>
              </w:rPr>
              <w:t>26/5/</w:t>
            </w:r>
          </w:p>
        </w:tc>
        <w:tc>
          <w:tcPr>
            <w:tcW w:w="4277" w:type="dxa"/>
          </w:tcPr>
          <w:p w:rsidR="00295BA5" w:rsidRDefault="00295BA5" w:rsidP="00E74B00">
            <w:pPr>
              <w:jc w:val="center"/>
              <w:rPr>
                <w:rtl/>
                <w:lang w:bidi="ar-IQ"/>
              </w:rPr>
            </w:pPr>
            <w:r>
              <w:t>FLS applications</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r w:rsidR="00295BA5" w:rsidRPr="00384B08" w:rsidTr="002C5C49">
        <w:tc>
          <w:tcPr>
            <w:tcW w:w="869" w:type="dxa"/>
            <w:vAlign w:val="center"/>
          </w:tcPr>
          <w:p w:rsidR="00295BA5" w:rsidRPr="00167BAC" w:rsidRDefault="00295BA5" w:rsidP="00E74B00">
            <w:pPr>
              <w:bidi w:val="0"/>
              <w:jc w:val="center"/>
              <w:rPr>
                <w:rFonts w:asciiTheme="majorBidi" w:hAnsiTheme="majorBidi" w:cstheme="majorBidi"/>
                <w:sz w:val="28"/>
                <w:szCs w:val="28"/>
                <w:rtl/>
              </w:rPr>
            </w:pPr>
            <w:r>
              <w:rPr>
                <w:rFonts w:asciiTheme="majorBidi" w:hAnsiTheme="majorBidi" w:cstheme="majorBidi"/>
                <w:sz w:val="28"/>
                <w:szCs w:val="28"/>
              </w:rPr>
              <w:t>32</w:t>
            </w:r>
          </w:p>
        </w:tc>
        <w:tc>
          <w:tcPr>
            <w:tcW w:w="2160" w:type="dxa"/>
          </w:tcPr>
          <w:p w:rsidR="00295BA5" w:rsidRPr="00392E8E" w:rsidRDefault="00295BA5" w:rsidP="00E74B00">
            <w:pPr>
              <w:bidi w:val="0"/>
              <w:jc w:val="center"/>
              <w:rPr>
                <w:lang w:bidi="ar-SY"/>
              </w:rPr>
            </w:pPr>
            <w:r>
              <w:rPr>
                <w:rFonts w:ascii="Century Gothic" w:hAnsi="Century Gothic"/>
                <w:b/>
                <w:bCs/>
                <w:color w:val="333399"/>
                <w:lang w:bidi="ar-SY"/>
              </w:rPr>
              <w:t>3/6/</w:t>
            </w:r>
          </w:p>
        </w:tc>
        <w:tc>
          <w:tcPr>
            <w:tcW w:w="4277" w:type="dxa"/>
          </w:tcPr>
          <w:p w:rsidR="00295BA5" w:rsidRDefault="00295BA5" w:rsidP="00E74B00">
            <w:pPr>
              <w:bidi w:val="0"/>
              <w:jc w:val="center"/>
              <w:rPr>
                <w:lang w:bidi="ar-SY"/>
              </w:rPr>
            </w:pPr>
            <w:proofErr w:type="spellStart"/>
            <w:r>
              <w:rPr>
                <w:lang w:bidi="ar-SY"/>
              </w:rPr>
              <w:t>MultiLayer</w:t>
            </w:r>
            <w:proofErr w:type="spellEnd"/>
            <w:r>
              <w:rPr>
                <w:lang w:bidi="ar-SY"/>
              </w:rPr>
              <w:t xml:space="preserve"> Neural Network</w:t>
            </w:r>
          </w:p>
        </w:tc>
        <w:tc>
          <w:tcPr>
            <w:tcW w:w="1663" w:type="dxa"/>
            <w:vAlign w:val="center"/>
          </w:tcPr>
          <w:p w:rsidR="00295BA5" w:rsidRPr="00167BAC" w:rsidRDefault="00295BA5" w:rsidP="00E74B00">
            <w:pPr>
              <w:bidi w:val="0"/>
              <w:jc w:val="center"/>
              <w:rPr>
                <w:rFonts w:asciiTheme="majorBidi" w:hAnsiTheme="majorBidi" w:cstheme="majorBidi"/>
                <w:sz w:val="28"/>
                <w:szCs w:val="28"/>
                <w:lang w:bidi="ar-IQ"/>
              </w:rPr>
            </w:pPr>
          </w:p>
        </w:tc>
        <w:tc>
          <w:tcPr>
            <w:tcW w:w="1492" w:type="dxa"/>
            <w:vAlign w:val="center"/>
          </w:tcPr>
          <w:p w:rsidR="00295BA5" w:rsidRPr="00167BAC" w:rsidRDefault="00295BA5" w:rsidP="00E74B00">
            <w:pPr>
              <w:bidi w:val="0"/>
              <w:jc w:val="center"/>
              <w:rPr>
                <w:rFonts w:asciiTheme="majorBidi" w:hAnsiTheme="majorBidi" w:cstheme="majorBidi"/>
                <w:sz w:val="28"/>
                <w:szCs w:val="28"/>
                <w:lang w:bidi="ar-IQ"/>
              </w:rPr>
            </w:pPr>
          </w:p>
        </w:tc>
      </w:tr>
    </w:tbl>
    <w:p w:rsidR="00E13D16" w:rsidRDefault="00E13D16" w:rsidP="00E74B00">
      <w:pPr>
        <w:tabs>
          <w:tab w:val="left" w:pos="1826"/>
        </w:tabs>
        <w:bidi w:val="0"/>
        <w:jc w:val="center"/>
        <w:rPr>
          <w:rFonts w:ascii="Arial" w:hAnsi="Arial"/>
          <w:b/>
          <w:bCs/>
          <w:sz w:val="24"/>
          <w:szCs w:val="24"/>
          <w:lang w:bidi="ar-IQ"/>
        </w:rPr>
      </w:pPr>
    </w:p>
    <w:p w:rsidR="00E4583C" w:rsidRDefault="007F09F4" w:rsidP="00E74B00">
      <w:pPr>
        <w:tabs>
          <w:tab w:val="left" w:pos="1826"/>
        </w:tabs>
        <w:bidi w:val="0"/>
        <w:jc w:val="center"/>
        <w:rPr>
          <w:rFonts w:ascii="Arial" w:hAnsi="Arial"/>
          <w:b/>
          <w:bCs/>
          <w:sz w:val="24"/>
          <w:szCs w:val="24"/>
          <w:lang w:bidi="ar-IQ"/>
        </w:rPr>
      </w:pPr>
      <w:r w:rsidRPr="00E82877">
        <w:rPr>
          <w:rFonts w:ascii="Arial" w:hAnsi="Arial"/>
          <w:b/>
          <w:bCs/>
          <w:sz w:val="24"/>
          <w:szCs w:val="24"/>
          <w:lang w:bidi="ar-IQ"/>
        </w:rPr>
        <w:t>INSTRUCTOR Signature:</w:t>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t>Dean Si</w:t>
      </w:r>
      <w:r w:rsidR="00D812BC" w:rsidRPr="00E82877">
        <w:rPr>
          <w:rFonts w:ascii="Arial" w:hAnsi="Arial"/>
          <w:b/>
          <w:bCs/>
          <w:sz w:val="24"/>
          <w:szCs w:val="24"/>
          <w:lang w:bidi="ar-IQ"/>
        </w:rPr>
        <w:t>gnature:</w:t>
      </w:r>
    </w:p>
    <w:p w:rsidR="00E13D16" w:rsidRPr="00E82877" w:rsidRDefault="00E13D16" w:rsidP="00E74B00">
      <w:pPr>
        <w:tabs>
          <w:tab w:val="left" w:pos="1826"/>
        </w:tabs>
        <w:bidi w:val="0"/>
        <w:jc w:val="center"/>
        <w:rPr>
          <w:rFonts w:ascii="Arial" w:hAnsi="Arial"/>
          <w:b/>
          <w:bCs/>
          <w:sz w:val="24"/>
          <w:szCs w:val="24"/>
          <w:lang w:bidi="ar-IQ"/>
        </w:rPr>
      </w:pPr>
    </w:p>
    <w:sectPr w:rsidR="00E13D16" w:rsidRPr="00E82877" w:rsidSect="0021566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Akhbar MT">
    <w:altName w:val="Times New Roman"/>
    <w:charset w:val="B2"/>
    <w:family w:val="auto"/>
    <w:pitch w:val="variable"/>
    <w:sig w:usb0="00002000" w:usb1="00000000" w:usb2="00000000" w:usb3="00000000" w:csb0="00000040" w:csb1="00000000"/>
  </w:font>
  <w:font w:name="Simplified Arabic">
    <w:charset w:val="00"/>
    <w:family w:val="roman"/>
    <w:pitch w:val="variable"/>
    <w:sig w:usb0="00002003" w:usb1="00000000" w:usb2="00000000" w:usb3="00000000" w:csb0="00000041" w:csb1="00000000"/>
  </w:font>
  <w:font w:name="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685"/>
    <w:multiLevelType w:val="multilevel"/>
    <w:tmpl w:val="5D40E2B6"/>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15C6136"/>
    <w:multiLevelType w:val="multilevel"/>
    <w:tmpl w:val="CB5E69CE"/>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7560C11"/>
    <w:multiLevelType w:val="multilevel"/>
    <w:tmpl w:val="482E9FF2"/>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B834BD7"/>
    <w:multiLevelType w:val="multilevel"/>
    <w:tmpl w:val="693C9D42"/>
    <w:lvl w:ilvl="0">
      <w:start w:val="1"/>
      <w:numFmt w:val="decimal"/>
      <w:lvlText w:val="%1"/>
      <w:lvlJc w:val="left"/>
      <w:pPr>
        <w:tabs>
          <w:tab w:val="num" w:pos="555"/>
        </w:tabs>
        <w:ind w:left="555" w:right="555" w:hanging="555"/>
      </w:pPr>
      <w:rPr>
        <w:rFonts w:hint="default"/>
        <w:b w:val="0"/>
      </w:rPr>
    </w:lvl>
    <w:lvl w:ilvl="1">
      <w:start w:val="1"/>
      <w:numFmt w:val="decimal"/>
      <w:lvlText w:val="%1.%2"/>
      <w:lvlJc w:val="left"/>
      <w:pPr>
        <w:tabs>
          <w:tab w:val="num" w:pos="555"/>
        </w:tabs>
        <w:ind w:left="555" w:right="870" w:hanging="555"/>
      </w:pPr>
      <w:rPr>
        <w:rFonts w:ascii="Times New Roman" w:hAnsi="Times New Roman" w:cs="Times New Roman" w:hint="default"/>
        <w:b w:val="0"/>
        <w:bCs/>
      </w:rPr>
    </w:lvl>
    <w:lvl w:ilvl="2">
      <w:start w:val="1"/>
      <w:numFmt w:val="decimal"/>
      <w:lvlText w:val="%1.%2.%3"/>
      <w:lvlJc w:val="left"/>
      <w:pPr>
        <w:tabs>
          <w:tab w:val="num" w:pos="1350"/>
        </w:tabs>
        <w:ind w:left="1350" w:right="1350" w:hanging="720"/>
      </w:pPr>
      <w:rPr>
        <w:rFonts w:hint="default"/>
        <w:b w:val="0"/>
      </w:rPr>
    </w:lvl>
    <w:lvl w:ilvl="3">
      <w:start w:val="1"/>
      <w:numFmt w:val="decimal"/>
      <w:lvlText w:val="%1.%2.%3.%4"/>
      <w:lvlJc w:val="left"/>
      <w:pPr>
        <w:tabs>
          <w:tab w:val="num" w:pos="2025"/>
        </w:tabs>
        <w:ind w:left="2025" w:right="2025" w:hanging="1080"/>
      </w:pPr>
      <w:rPr>
        <w:rFonts w:hint="default"/>
        <w:b w:val="0"/>
      </w:rPr>
    </w:lvl>
    <w:lvl w:ilvl="4">
      <w:start w:val="1"/>
      <w:numFmt w:val="decimal"/>
      <w:lvlText w:val="%1.%2.%3.%4.%5"/>
      <w:lvlJc w:val="left"/>
      <w:pPr>
        <w:tabs>
          <w:tab w:val="num" w:pos="2340"/>
        </w:tabs>
        <w:ind w:left="2340" w:right="2340" w:hanging="1080"/>
      </w:pPr>
      <w:rPr>
        <w:rFonts w:hint="default"/>
        <w:b w:val="0"/>
      </w:rPr>
    </w:lvl>
    <w:lvl w:ilvl="5">
      <w:start w:val="1"/>
      <w:numFmt w:val="decimal"/>
      <w:lvlText w:val="%1.%2.%3.%4.%5.%6"/>
      <w:lvlJc w:val="left"/>
      <w:pPr>
        <w:tabs>
          <w:tab w:val="num" w:pos="3015"/>
        </w:tabs>
        <w:ind w:left="3015" w:right="3015" w:hanging="1440"/>
      </w:pPr>
      <w:rPr>
        <w:rFonts w:hint="default"/>
        <w:b w:val="0"/>
      </w:rPr>
    </w:lvl>
    <w:lvl w:ilvl="6">
      <w:start w:val="1"/>
      <w:numFmt w:val="decimal"/>
      <w:lvlText w:val="%1.%2.%3.%4.%5.%6.%7"/>
      <w:lvlJc w:val="left"/>
      <w:pPr>
        <w:tabs>
          <w:tab w:val="num" w:pos="3330"/>
        </w:tabs>
        <w:ind w:left="3330" w:right="3330" w:hanging="1440"/>
      </w:pPr>
      <w:rPr>
        <w:rFonts w:hint="default"/>
        <w:b w:val="0"/>
      </w:rPr>
    </w:lvl>
    <w:lvl w:ilvl="7">
      <w:start w:val="1"/>
      <w:numFmt w:val="decimal"/>
      <w:lvlText w:val="%1.%2.%3.%4.%5.%6.%7.%8"/>
      <w:lvlJc w:val="left"/>
      <w:pPr>
        <w:tabs>
          <w:tab w:val="num" w:pos="4005"/>
        </w:tabs>
        <w:ind w:left="4005" w:right="4005" w:hanging="1800"/>
      </w:pPr>
      <w:rPr>
        <w:rFonts w:hint="default"/>
        <w:b w:val="0"/>
      </w:rPr>
    </w:lvl>
    <w:lvl w:ilvl="8">
      <w:start w:val="1"/>
      <w:numFmt w:val="decimal"/>
      <w:lvlText w:val="%1.%2.%3.%4.%5.%6.%7.%8.%9"/>
      <w:lvlJc w:val="left"/>
      <w:pPr>
        <w:tabs>
          <w:tab w:val="num" w:pos="4680"/>
        </w:tabs>
        <w:ind w:left="4680" w:right="4680" w:hanging="2160"/>
      </w:pPr>
      <w:rPr>
        <w:rFonts w:hint="default"/>
        <w:b w:val="0"/>
      </w:rPr>
    </w:lvl>
  </w:abstractNum>
  <w:abstractNum w:abstractNumId="4" w15:restartNumberingAfterBreak="0">
    <w:nsid w:val="43E30C29"/>
    <w:multiLevelType w:val="multilevel"/>
    <w:tmpl w:val="7E90C8C8"/>
    <w:lvl w:ilvl="0">
      <w:start w:val="1"/>
      <w:numFmt w:val="decimal"/>
      <w:lvlText w:val="%1"/>
      <w:lvlJc w:val="left"/>
      <w:pPr>
        <w:ind w:left="495" w:hanging="495"/>
      </w:pPr>
      <w:rPr>
        <w:rFonts w:hint="default"/>
        <w:color w:val="auto"/>
      </w:rPr>
    </w:lvl>
    <w:lvl w:ilvl="1">
      <w:start w:val="1"/>
      <w:numFmt w:val="decimal"/>
      <w:lvlText w:val="%2."/>
      <w:lvlJc w:val="left"/>
      <w:pPr>
        <w:ind w:left="495" w:hanging="495"/>
      </w:pPr>
      <w:rPr>
        <w:rFonts w:hint="default"/>
        <w:b w:val="0"/>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485B02AB"/>
    <w:multiLevelType w:val="multilevel"/>
    <w:tmpl w:val="4B0A0E42"/>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B7E3FD6"/>
    <w:multiLevelType w:val="multilevel"/>
    <w:tmpl w:val="4BECECD6"/>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7A0DF3"/>
    <w:multiLevelType w:val="hybridMultilevel"/>
    <w:tmpl w:val="1DB87718"/>
    <w:lvl w:ilvl="0" w:tplc="1BF4AA12">
      <w:start w:val="1"/>
      <w:numFmt w:val="decimal"/>
      <w:lvlText w:val="%1."/>
      <w:lvlJc w:val="left"/>
      <w:pPr>
        <w:tabs>
          <w:tab w:val="num" w:pos="720"/>
        </w:tabs>
        <w:ind w:left="720" w:right="720" w:hanging="360"/>
      </w:pPr>
      <w:rPr>
        <w:rFonts w:hint="default"/>
        <w:sz w:val="34"/>
      </w:rPr>
    </w:lvl>
    <w:lvl w:ilvl="1" w:tplc="04010019">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5D387811"/>
    <w:multiLevelType w:val="multilevel"/>
    <w:tmpl w:val="5B2E7590"/>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6C96A36"/>
    <w:multiLevelType w:val="multilevel"/>
    <w:tmpl w:val="58484578"/>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FC87053"/>
    <w:multiLevelType w:val="multilevel"/>
    <w:tmpl w:val="E5BAB40C"/>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0"/>
  </w:num>
  <w:num w:numId="3">
    <w:abstractNumId w:val="9"/>
  </w:num>
  <w:num w:numId="4">
    <w:abstractNumId w:val="0"/>
  </w:num>
  <w:num w:numId="5">
    <w:abstractNumId w:val="6"/>
  </w:num>
  <w:num w:numId="6">
    <w:abstractNumId w:val="2"/>
  </w:num>
  <w:num w:numId="7">
    <w:abstractNumId w:val="4"/>
  </w:num>
  <w:num w:numId="8">
    <w:abstractNumId w:val="8"/>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15662"/>
    <w:rsid w:val="000150B6"/>
    <w:rsid w:val="00040F2B"/>
    <w:rsid w:val="00051D77"/>
    <w:rsid w:val="00064FCE"/>
    <w:rsid w:val="00067AA0"/>
    <w:rsid w:val="00095CBC"/>
    <w:rsid w:val="00097F20"/>
    <w:rsid w:val="000B59EF"/>
    <w:rsid w:val="000C45D0"/>
    <w:rsid w:val="000D3F7F"/>
    <w:rsid w:val="00114268"/>
    <w:rsid w:val="00125BE8"/>
    <w:rsid w:val="00127714"/>
    <w:rsid w:val="00167BAC"/>
    <w:rsid w:val="00176509"/>
    <w:rsid w:val="00181A6D"/>
    <w:rsid w:val="00191B0D"/>
    <w:rsid w:val="001A0F0C"/>
    <w:rsid w:val="001A4CC3"/>
    <w:rsid w:val="001B54F7"/>
    <w:rsid w:val="001E25F6"/>
    <w:rsid w:val="001E7DCC"/>
    <w:rsid w:val="001F155E"/>
    <w:rsid w:val="002143C9"/>
    <w:rsid w:val="00215662"/>
    <w:rsid w:val="0025105F"/>
    <w:rsid w:val="00256377"/>
    <w:rsid w:val="00257952"/>
    <w:rsid w:val="002708DB"/>
    <w:rsid w:val="00280345"/>
    <w:rsid w:val="002844C3"/>
    <w:rsid w:val="00295BA5"/>
    <w:rsid w:val="002B18B3"/>
    <w:rsid w:val="002B273F"/>
    <w:rsid w:val="002E2AA5"/>
    <w:rsid w:val="003006BA"/>
    <w:rsid w:val="003140D2"/>
    <w:rsid w:val="00320C24"/>
    <w:rsid w:val="00353797"/>
    <w:rsid w:val="00355041"/>
    <w:rsid w:val="003654BE"/>
    <w:rsid w:val="003673D5"/>
    <w:rsid w:val="003850B6"/>
    <w:rsid w:val="00385315"/>
    <w:rsid w:val="00387F2A"/>
    <w:rsid w:val="003943BE"/>
    <w:rsid w:val="003D05D8"/>
    <w:rsid w:val="00464CEB"/>
    <w:rsid w:val="004B5B04"/>
    <w:rsid w:val="004C23CC"/>
    <w:rsid w:val="00504C47"/>
    <w:rsid w:val="00517DF7"/>
    <w:rsid w:val="00524966"/>
    <w:rsid w:val="005657B3"/>
    <w:rsid w:val="005E2FFF"/>
    <w:rsid w:val="0061126A"/>
    <w:rsid w:val="00627EE9"/>
    <w:rsid w:val="00635F6B"/>
    <w:rsid w:val="00685F70"/>
    <w:rsid w:val="006D4634"/>
    <w:rsid w:val="006F1A30"/>
    <w:rsid w:val="00707D9B"/>
    <w:rsid w:val="00722959"/>
    <w:rsid w:val="00757E21"/>
    <w:rsid w:val="007C12F5"/>
    <w:rsid w:val="007D764C"/>
    <w:rsid w:val="007F09F4"/>
    <w:rsid w:val="008026E8"/>
    <w:rsid w:val="008467AC"/>
    <w:rsid w:val="008868FF"/>
    <w:rsid w:val="008B6342"/>
    <w:rsid w:val="008D413F"/>
    <w:rsid w:val="008E379D"/>
    <w:rsid w:val="00903838"/>
    <w:rsid w:val="00911B83"/>
    <w:rsid w:val="009153C5"/>
    <w:rsid w:val="00950DF8"/>
    <w:rsid w:val="00957BB0"/>
    <w:rsid w:val="009F306E"/>
    <w:rsid w:val="00A023B9"/>
    <w:rsid w:val="00A71EBE"/>
    <w:rsid w:val="00AD4951"/>
    <w:rsid w:val="00AF3C35"/>
    <w:rsid w:val="00B02724"/>
    <w:rsid w:val="00B12216"/>
    <w:rsid w:val="00B34CB6"/>
    <w:rsid w:val="00B37CEF"/>
    <w:rsid w:val="00B75614"/>
    <w:rsid w:val="00B77CC5"/>
    <w:rsid w:val="00B86228"/>
    <w:rsid w:val="00BA6617"/>
    <w:rsid w:val="00BE0043"/>
    <w:rsid w:val="00BE20D5"/>
    <w:rsid w:val="00BE7733"/>
    <w:rsid w:val="00C0655B"/>
    <w:rsid w:val="00C104DB"/>
    <w:rsid w:val="00C96130"/>
    <w:rsid w:val="00CE00FA"/>
    <w:rsid w:val="00D26FBC"/>
    <w:rsid w:val="00D80E6B"/>
    <w:rsid w:val="00D812BC"/>
    <w:rsid w:val="00D85EE3"/>
    <w:rsid w:val="00DC2231"/>
    <w:rsid w:val="00DD3ECF"/>
    <w:rsid w:val="00DF2FC6"/>
    <w:rsid w:val="00E13D16"/>
    <w:rsid w:val="00E26377"/>
    <w:rsid w:val="00E34C26"/>
    <w:rsid w:val="00E4583C"/>
    <w:rsid w:val="00E74B00"/>
    <w:rsid w:val="00E82877"/>
    <w:rsid w:val="00E915A3"/>
    <w:rsid w:val="00EB4754"/>
    <w:rsid w:val="00F11C90"/>
    <w:rsid w:val="00F35598"/>
    <w:rsid w:val="00F45FDA"/>
    <w:rsid w:val="00FC1F5E"/>
    <w:rsid w:val="00FD6A62"/>
    <w:rsid w:val="00FE52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57416A7-2BBE-4875-A573-5C32DD89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40D2"/>
    <w:pPr>
      <w:bidi/>
      <w:spacing w:after="200" w:line="276" w:lineRule="auto"/>
    </w:pPr>
    <w:rPr>
      <w:sz w:val="22"/>
      <w:szCs w:val="22"/>
    </w:rPr>
  </w:style>
  <w:style w:type="paragraph" w:styleId="Heading1">
    <w:name w:val="heading 1"/>
    <w:basedOn w:val="Normal"/>
    <w:next w:val="Normal"/>
    <w:link w:val="Heading1Char"/>
    <w:qFormat/>
    <w:rsid w:val="00C104DB"/>
    <w:pPr>
      <w:keepNext/>
      <w:framePr w:hSpace="180" w:wrap="around" w:vAnchor="text" w:hAnchor="margin" w:y="1831"/>
      <w:bidi w:val="0"/>
      <w:spacing w:after="0" w:line="360" w:lineRule="auto"/>
      <w:outlineLvl w:val="0"/>
    </w:pPr>
    <w:rPr>
      <w:rFonts w:ascii="Bookman Old Style" w:eastAsia="Times New Roman" w:hAnsi="Bookman Old Style" w:cs="Times New Roman"/>
      <w:b/>
      <w:bCs/>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E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1EBE"/>
    <w:rPr>
      <w:rFonts w:ascii="Tahoma" w:hAnsi="Tahoma" w:cs="Tahoma"/>
      <w:sz w:val="16"/>
      <w:szCs w:val="16"/>
    </w:rPr>
  </w:style>
  <w:style w:type="table" w:styleId="TableGrid">
    <w:name w:val="Table Grid"/>
    <w:basedOn w:val="TableNormal"/>
    <w:uiPriority w:val="59"/>
    <w:rsid w:val="009F30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E00FA"/>
    <w:rPr>
      <w:color w:val="0000FF"/>
      <w:u w:val="single"/>
    </w:rPr>
  </w:style>
  <w:style w:type="paragraph" w:styleId="ListParagraph">
    <w:name w:val="List Paragraph"/>
    <w:basedOn w:val="Normal"/>
    <w:uiPriority w:val="34"/>
    <w:qFormat/>
    <w:rsid w:val="00D85EE3"/>
    <w:pPr>
      <w:ind w:left="720"/>
      <w:contextualSpacing/>
    </w:pPr>
  </w:style>
  <w:style w:type="paragraph" w:styleId="BodyText">
    <w:name w:val="Body Text"/>
    <w:basedOn w:val="Normal"/>
    <w:link w:val="BodyTextChar"/>
    <w:rsid w:val="00D85EE3"/>
    <w:pPr>
      <w:spacing w:after="72" w:line="240" w:lineRule="auto"/>
      <w:jc w:val="right"/>
    </w:pPr>
    <w:rPr>
      <w:rFonts w:ascii="Bookman Old Style" w:eastAsia="Times New Roman" w:hAnsi="Bookman Old Style" w:cs="Times New Roman"/>
      <w:b/>
      <w:bCs/>
      <w:spacing w:val="4"/>
      <w:sz w:val="28"/>
      <w:szCs w:val="28"/>
      <w:u w:val="single"/>
    </w:rPr>
  </w:style>
  <w:style w:type="character" w:customStyle="1" w:styleId="BodyTextChar">
    <w:name w:val="Body Text Char"/>
    <w:basedOn w:val="DefaultParagraphFont"/>
    <w:link w:val="BodyText"/>
    <w:rsid w:val="00D85EE3"/>
    <w:rPr>
      <w:rFonts w:ascii="Bookman Old Style" w:eastAsia="Times New Roman" w:hAnsi="Bookman Old Style" w:cs="Times New Roman"/>
      <w:b/>
      <w:bCs/>
      <w:spacing w:val="4"/>
      <w:sz w:val="28"/>
      <w:szCs w:val="28"/>
      <w:u w:val="single"/>
    </w:rPr>
  </w:style>
  <w:style w:type="character" w:customStyle="1" w:styleId="Heading1Char">
    <w:name w:val="Heading 1 Char"/>
    <w:basedOn w:val="DefaultParagraphFont"/>
    <w:link w:val="Heading1"/>
    <w:rsid w:val="00C104DB"/>
    <w:rPr>
      <w:rFonts w:ascii="Bookman Old Style" w:eastAsia="Times New Roman" w:hAnsi="Bookman Old Style" w:cs="Times New Roman"/>
      <w:b/>
      <w:bCs/>
      <w:spacing w:val="4"/>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hselm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C451-1C5B-4ED2-8661-CCC5CDCB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385</Words>
  <Characters>2201</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LARA PC C</Company>
  <LinksUpToDate>false</LinksUpToDate>
  <CharactersWithSpaces>2581</CharactersWithSpaces>
  <SharedDoc>false</SharedDoc>
  <HLinks>
    <vt:vector size="6" baseType="variant">
      <vt:variant>
        <vt:i4>6881370</vt:i4>
      </vt:variant>
      <vt:variant>
        <vt:i4>0</vt:i4>
      </vt:variant>
      <vt:variant>
        <vt:i4>0</vt:i4>
      </vt:variant>
      <vt:variant>
        <vt:i4>5</vt:i4>
      </vt:variant>
      <vt:variant>
        <vt:lpwstr>mailto:mail@yahoo.com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2006-02-14T21:33:00Z</cp:lastPrinted>
  <dcterms:created xsi:type="dcterms:W3CDTF">2017-01-23T08:27:00Z</dcterms:created>
  <dcterms:modified xsi:type="dcterms:W3CDTF">2017-01-23T08:55:00Z</dcterms:modified>
</cp:coreProperties>
</file>